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2E71" w:rsidRPr="00E86CC3" w:rsidRDefault="00722E71" w:rsidP="00722E71">
      <w:pPr>
        <w:spacing w:after="0" w:line="240" w:lineRule="auto"/>
        <w:jc w:val="center"/>
        <w:rPr>
          <w:rFonts w:ascii="Times New Roman" w:hAnsi="Times New Roman"/>
          <w:bCs/>
          <w:sz w:val="24"/>
          <w:szCs w:val="24"/>
        </w:rPr>
      </w:pPr>
      <w:r w:rsidRPr="00E86CC3">
        <w:rPr>
          <w:rFonts w:ascii="Times New Roman" w:hAnsi="Times New Roman"/>
          <w:bCs/>
          <w:sz w:val="24"/>
          <w:szCs w:val="24"/>
        </w:rPr>
        <w:t>ПРАВИТЕЛЬСТВО САНКТ-ПЕТЕРБУРГА</w:t>
      </w:r>
    </w:p>
    <w:p w:rsidR="00722E71" w:rsidRPr="00E86CC3" w:rsidRDefault="00722E71" w:rsidP="00722E71">
      <w:pPr>
        <w:spacing w:after="0" w:line="240" w:lineRule="auto"/>
        <w:jc w:val="center"/>
        <w:rPr>
          <w:rFonts w:ascii="Times New Roman" w:hAnsi="Times New Roman"/>
          <w:bCs/>
          <w:sz w:val="24"/>
          <w:szCs w:val="24"/>
        </w:rPr>
      </w:pPr>
      <w:r w:rsidRPr="00E86CC3">
        <w:rPr>
          <w:rFonts w:ascii="Times New Roman" w:hAnsi="Times New Roman"/>
          <w:bCs/>
          <w:sz w:val="24"/>
          <w:szCs w:val="24"/>
        </w:rPr>
        <w:t>КОМИТЕТ ПО ОБРАЗОВАНИЮ</w:t>
      </w:r>
    </w:p>
    <w:p w:rsidR="00722E71" w:rsidRPr="00E86CC3" w:rsidRDefault="00722E71" w:rsidP="00722E71">
      <w:pPr>
        <w:spacing w:after="0" w:line="240" w:lineRule="auto"/>
        <w:jc w:val="center"/>
        <w:rPr>
          <w:rFonts w:ascii="Times New Roman" w:hAnsi="Times New Roman"/>
          <w:sz w:val="24"/>
          <w:szCs w:val="24"/>
        </w:rPr>
      </w:pPr>
      <w:r w:rsidRPr="00E86CC3">
        <w:rPr>
          <w:rFonts w:ascii="Times New Roman" w:hAnsi="Times New Roman"/>
          <w:bCs/>
          <w:sz w:val="24"/>
          <w:szCs w:val="24"/>
        </w:rPr>
        <w:t xml:space="preserve">Государственное бюджетное общеобразовательное учреждение средняя общеобразовательная </w:t>
      </w:r>
      <w:r w:rsidRPr="00E86CC3">
        <w:rPr>
          <w:rFonts w:ascii="Times New Roman" w:hAnsi="Times New Roman"/>
          <w:sz w:val="24"/>
          <w:szCs w:val="24"/>
        </w:rPr>
        <w:t>школа № 625</w:t>
      </w:r>
      <w:r w:rsidRPr="00E86CC3">
        <w:rPr>
          <w:rFonts w:ascii="Times New Roman" w:hAnsi="Times New Roman"/>
          <w:bCs/>
          <w:sz w:val="24"/>
          <w:szCs w:val="24"/>
        </w:rPr>
        <w:t xml:space="preserve"> </w:t>
      </w:r>
      <w:r w:rsidRPr="00E86CC3">
        <w:rPr>
          <w:rFonts w:ascii="Times New Roman" w:hAnsi="Times New Roman"/>
          <w:sz w:val="24"/>
          <w:szCs w:val="24"/>
        </w:rPr>
        <w:t>с углубленным изучением математики</w:t>
      </w:r>
    </w:p>
    <w:p w:rsidR="00722E71" w:rsidRPr="00E86CC3" w:rsidRDefault="00722E71" w:rsidP="00722E71">
      <w:pPr>
        <w:spacing w:after="0" w:line="240" w:lineRule="auto"/>
        <w:jc w:val="center"/>
        <w:rPr>
          <w:rFonts w:ascii="Times New Roman" w:hAnsi="Times New Roman"/>
          <w:sz w:val="24"/>
          <w:szCs w:val="24"/>
        </w:rPr>
      </w:pPr>
      <w:r w:rsidRPr="00E86CC3">
        <w:rPr>
          <w:rFonts w:ascii="Times New Roman" w:hAnsi="Times New Roman"/>
          <w:sz w:val="24"/>
          <w:szCs w:val="24"/>
        </w:rPr>
        <w:t>Невского района Санкт-Петербурга имени Героя Российской Федерации В.Е.Дудкина</w:t>
      </w:r>
    </w:p>
    <w:p w:rsidR="00722E71" w:rsidRPr="00E86CC3" w:rsidRDefault="00722E71" w:rsidP="00722E71">
      <w:pPr>
        <w:spacing w:after="0" w:line="240" w:lineRule="auto"/>
        <w:jc w:val="center"/>
        <w:rPr>
          <w:rFonts w:ascii="Times New Roman" w:hAnsi="Times New Roman"/>
          <w:bCs/>
          <w:sz w:val="24"/>
          <w:szCs w:val="24"/>
        </w:rPr>
      </w:pPr>
      <w:r w:rsidRPr="00E86CC3">
        <w:rPr>
          <w:rFonts w:ascii="Times New Roman" w:hAnsi="Times New Roman"/>
          <w:sz w:val="24"/>
          <w:szCs w:val="24"/>
        </w:rPr>
        <w:t xml:space="preserve">Адрес: </w:t>
      </w:r>
      <w:r w:rsidRPr="00E86CC3">
        <w:rPr>
          <w:rFonts w:ascii="Times New Roman" w:hAnsi="Times New Roman"/>
          <w:bCs/>
          <w:sz w:val="24"/>
          <w:szCs w:val="24"/>
        </w:rPr>
        <w:t>193318, Санкт-Петербург, Джона Рида ул., дом 6, литер А,</w:t>
      </w:r>
    </w:p>
    <w:p w:rsidR="00722E71" w:rsidRPr="00E86CC3" w:rsidRDefault="00722E71" w:rsidP="00722E71">
      <w:pPr>
        <w:spacing w:after="0" w:line="240" w:lineRule="auto"/>
        <w:jc w:val="center"/>
        <w:rPr>
          <w:rFonts w:ascii="Times New Roman" w:hAnsi="Times New Roman"/>
          <w:bCs/>
          <w:sz w:val="24"/>
          <w:szCs w:val="24"/>
        </w:rPr>
      </w:pPr>
      <w:r w:rsidRPr="00E86CC3">
        <w:rPr>
          <w:rFonts w:ascii="Times New Roman" w:hAnsi="Times New Roman"/>
          <w:bCs/>
          <w:sz w:val="24"/>
          <w:szCs w:val="24"/>
        </w:rPr>
        <w:t>тел./факс (812) 4421297,</w:t>
      </w:r>
    </w:p>
    <w:p w:rsidR="00722E71" w:rsidRPr="00E86CC3" w:rsidRDefault="00722E71" w:rsidP="00722E71">
      <w:pPr>
        <w:spacing w:after="0" w:line="240" w:lineRule="auto"/>
        <w:jc w:val="center"/>
        <w:rPr>
          <w:rFonts w:ascii="Times New Roman" w:hAnsi="Times New Roman"/>
          <w:bCs/>
          <w:sz w:val="24"/>
          <w:szCs w:val="24"/>
        </w:rPr>
      </w:pPr>
      <w:r w:rsidRPr="00E86CC3">
        <w:rPr>
          <w:rFonts w:ascii="Times New Roman" w:hAnsi="Times New Roman"/>
          <w:bCs/>
          <w:sz w:val="24"/>
          <w:szCs w:val="24"/>
          <w:lang w:val="en-US"/>
        </w:rPr>
        <w:t>E</w:t>
      </w:r>
      <w:r w:rsidRPr="00E86CC3">
        <w:rPr>
          <w:rFonts w:ascii="Times New Roman" w:hAnsi="Times New Roman"/>
          <w:bCs/>
          <w:sz w:val="24"/>
          <w:szCs w:val="24"/>
        </w:rPr>
        <w:t>-</w:t>
      </w:r>
      <w:r w:rsidRPr="00E86CC3">
        <w:rPr>
          <w:rFonts w:ascii="Times New Roman" w:hAnsi="Times New Roman"/>
          <w:bCs/>
          <w:sz w:val="24"/>
          <w:szCs w:val="24"/>
          <w:lang w:val="en-US"/>
        </w:rPr>
        <w:t>mail</w:t>
      </w:r>
      <w:r w:rsidRPr="00E86CC3">
        <w:rPr>
          <w:rFonts w:ascii="Times New Roman" w:hAnsi="Times New Roman"/>
          <w:bCs/>
          <w:sz w:val="24"/>
          <w:szCs w:val="24"/>
        </w:rPr>
        <w:t xml:space="preserve">: </w:t>
      </w:r>
      <w:r w:rsidRPr="00E86CC3">
        <w:rPr>
          <w:rFonts w:ascii="Times New Roman" w:hAnsi="Times New Roman"/>
          <w:bCs/>
          <w:sz w:val="24"/>
          <w:szCs w:val="24"/>
          <w:lang w:val="en-US"/>
        </w:rPr>
        <w:t>school</w:t>
      </w:r>
      <w:r w:rsidRPr="00E86CC3">
        <w:rPr>
          <w:rFonts w:ascii="Times New Roman" w:hAnsi="Times New Roman"/>
          <w:bCs/>
          <w:sz w:val="24"/>
          <w:szCs w:val="24"/>
        </w:rPr>
        <w:t>625@</w:t>
      </w:r>
      <w:r w:rsidRPr="00E86CC3">
        <w:rPr>
          <w:rFonts w:ascii="Times New Roman" w:hAnsi="Times New Roman"/>
          <w:bCs/>
          <w:sz w:val="24"/>
          <w:szCs w:val="24"/>
          <w:lang w:val="en-US"/>
        </w:rPr>
        <w:t>mail</w:t>
      </w:r>
      <w:r w:rsidRPr="00E86CC3">
        <w:rPr>
          <w:rFonts w:ascii="Times New Roman" w:hAnsi="Times New Roman"/>
          <w:bCs/>
          <w:sz w:val="24"/>
          <w:szCs w:val="24"/>
        </w:rPr>
        <w:t>.</w:t>
      </w:r>
      <w:r w:rsidRPr="00E86CC3">
        <w:rPr>
          <w:rFonts w:ascii="Times New Roman" w:hAnsi="Times New Roman"/>
          <w:bCs/>
          <w:sz w:val="24"/>
          <w:szCs w:val="24"/>
          <w:lang w:val="en-US"/>
        </w:rPr>
        <w:t>ru</w:t>
      </w:r>
    </w:p>
    <w:p w:rsidR="00722E71" w:rsidRPr="00E86CC3" w:rsidRDefault="00722E71" w:rsidP="00722E71">
      <w:pPr>
        <w:spacing w:after="0" w:line="240" w:lineRule="auto"/>
        <w:jc w:val="center"/>
        <w:rPr>
          <w:rFonts w:ascii="Times New Roman" w:hAnsi="Times New Roman"/>
          <w:sz w:val="28"/>
          <w:szCs w:val="28"/>
        </w:rPr>
      </w:pPr>
    </w:p>
    <w:p w:rsidR="00722E71" w:rsidRPr="00E86CC3" w:rsidRDefault="00722E71" w:rsidP="00722E71">
      <w:pPr>
        <w:spacing w:after="0" w:line="360" w:lineRule="auto"/>
        <w:rPr>
          <w:rFonts w:ascii="Times New Roman" w:hAnsi="Times New Roman" w:cs="Times New Roman"/>
          <w:b/>
          <w:sz w:val="28"/>
          <w:szCs w:val="28"/>
        </w:rPr>
      </w:pPr>
    </w:p>
    <w:p w:rsidR="00722E71" w:rsidRPr="00E86CC3" w:rsidRDefault="00722E71" w:rsidP="00722E71">
      <w:pPr>
        <w:spacing w:after="0" w:line="360" w:lineRule="auto"/>
        <w:jc w:val="center"/>
        <w:rPr>
          <w:rFonts w:ascii="Times New Roman" w:hAnsi="Times New Roman" w:cs="Times New Roman"/>
          <w:b/>
          <w:sz w:val="28"/>
          <w:szCs w:val="28"/>
        </w:rPr>
      </w:pPr>
      <w:r w:rsidRPr="00E86CC3">
        <w:rPr>
          <w:rFonts w:ascii="Times New Roman" w:hAnsi="Times New Roman" w:cs="Times New Roman"/>
          <w:b/>
          <w:sz w:val="28"/>
          <w:szCs w:val="28"/>
        </w:rPr>
        <w:t>ПРОЕКТНО-ИССЛЕДОВАТЕЛЬСКАЯ ДЕЯТЕЛЬНОСТЬ</w:t>
      </w:r>
    </w:p>
    <w:p w:rsidR="00722E71" w:rsidRPr="00E86CC3" w:rsidRDefault="00722E71" w:rsidP="00722E71">
      <w:pPr>
        <w:spacing w:after="0" w:line="360" w:lineRule="auto"/>
        <w:jc w:val="center"/>
        <w:rPr>
          <w:rFonts w:ascii="Times New Roman" w:hAnsi="Times New Roman" w:cs="Times New Roman"/>
          <w:b/>
          <w:sz w:val="28"/>
          <w:szCs w:val="28"/>
        </w:rPr>
      </w:pPr>
    </w:p>
    <w:p w:rsidR="00722E71" w:rsidRPr="00E86CC3" w:rsidRDefault="00722E71" w:rsidP="00722E71">
      <w:pPr>
        <w:spacing w:after="0" w:line="360" w:lineRule="auto"/>
        <w:jc w:val="center"/>
        <w:rPr>
          <w:rFonts w:ascii="Times New Roman" w:hAnsi="Times New Roman" w:cs="Times New Roman"/>
          <w:b/>
          <w:sz w:val="28"/>
          <w:szCs w:val="28"/>
        </w:rPr>
      </w:pPr>
    </w:p>
    <w:p w:rsidR="00722E71" w:rsidRPr="00E86CC3" w:rsidRDefault="00722E71" w:rsidP="00722E71">
      <w:pPr>
        <w:spacing w:after="0" w:line="360" w:lineRule="auto"/>
        <w:jc w:val="center"/>
        <w:rPr>
          <w:rFonts w:ascii="Times New Roman" w:hAnsi="Times New Roman" w:cs="Times New Roman"/>
          <w:b/>
          <w:sz w:val="28"/>
          <w:szCs w:val="28"/>
        </w:rPr>
      </w:pPr>
    </w:p>
    <w:p w:rsidR="00722E71" w:rsidRPr="00E86CC3" w:rsidRDefault="00722E71" w:rsidP="00722E71">
      <w:pPr>
        <w:spacing w:after="0" w:line="360" w:lineRule="auto"/>
        <w:jc w:val="center"/>
        <w:rPr>
          <w:rFonts w:ascii="Times New Roman" w:hAnsi="Times New Roman" w:cs="Times New Roman"/>
          <w:b/>
          <w:sz w:val="28"/>
          <w:szCs w:val="28"/>
        </w:rPr>
      </w:pPr>
      <w:r w:rsidRPr="00E86CC3">
        <w:rPr>
          <w:rFonts w:ascii="Times New Roman" w:hAnsi="Times New Roman" w:cs="Times New Roman"/>
          <w:b/>
          <w:sz w:val="28"/>
          <w:szCs w:val="28"/>
        </w:rPr>
        <w:t>ТЕМА ПРОЕКТА</w:t>
      </w:r>
    </w:p>
    <w:p w:rsidR="00722E71" w:rsidRPr="00E86CC3" w:rsidRDefault="00722E71" w:rsidP="00722E71">
      <w:pPr>
        <w:spacing w:after="0" w:line="360" w:lineRule="auto"/>
        <w:jc w:val="center"/>
        <w:rPr>
          <w:rFonts w:ascii="Times New Roman" w:hAnsi="Times New Roman" w:cs="Times New Roman"/>
          <w:b/>
          <w:sz w:val="28"/>
          <w:szCs w:val="28"/>
        </w:rPr>
      </w:pPr>
      <w:r w:rsidRPr="00E86CC3">
        <w:rPr>
          <w:rFonts w:ascii="Times New Roman" w:hAnsi="Times New Roman" w:cs="Times New Roman"/>
          <w:b/>
          <w:sz w:val="28"/>
          <w:szCs w:val="28"/>
        </w:rPr>
        <w:t>«НАША ШКОЛА В ИСТОРИИ НЕВСКОГО РАЙОНА»</w:t>
      </w:r>
    </w:p>
    <w:p w:rsidR="00722E71" w:rsidRPr="00E86CC3" w:rsidRDefault="00722E71" w:rsidP="00722E71">
      <w:pPr>
        <w:spacing w:after="0" w:line="360" w:lineRule="auto"/>
        <w:rPr>
          <w:rFonts w:ascii="Times New Roman" w:hAnsi="Times New Roman" w:cs="Times New Roman"/>
          <w:b/>
          <w:sz w:val="28"/>
          <w:szCs w:val="28"/>
        </w:rPr>
      </w:pPr>
    </w:p>
    <w:p w:rsidR="00722E71" w:rsidRPr="00E86CC3" w:rsidRDefault="00722E71" w:rsidP="00722E71">
      <w:pPr>
        <w:spacing w:after="0" w:line="360" w:lineRule="auto"/>
        <w:rPr>
          <w:rFonts w:ascii="Times New Roman" w:hAnsi="Times New Roman" w:cs="Times New Roman"/>
          <w:b/>
          <w:sz w:val="28"/>
          <w:szCs w:val="28"/>
        </w:rPr>
      </w:pPr>
    </w:p>
    <w:p w:rsidR="00722E71" w:rsidRPr="00E86CC3" w:rsidRDefault="00722E71" w:rsidP="00722E71">
      <w:pPr>
        <w:spacing w:after="0" w:line="360" w:lineRule="auto"/>
        <w:rPr>
          <w:rFonts w:ascii="Times New Roman" w:hAnsi="Times New Roman" w:cs="Times New Roman"/>
          <w:b/>
          <w:sz w:val="28"/>
          <w:szCs w:val="28"/>
        </w:rPr>
      </w:pPr>
    </w:p>
    <w:p w:rsidR="00E86CC3" w:rsidRPr="00E62F2B" w:rsidRDefault="00722E71" w:rsidP="00E86CC3">
      <w:pPr>
        <w:spacing w:after="0" w:line="240" w:lineRule="auto"/>
        <w:ind w:left="4248"/>
        <w:jc w:val="both"/>
        <w:rPr>
          <w:rFonts w:ascii="Times New Roman" w:hAnsi="Times New Roman" w:cs="Times New Roman"/>
          <w:sz w:val="24"/>
          <w:szCs w:val="24"/>
        </w:rPr>
      </w:pPr>
      <w:r w:rsidRPr="00E62F2B">
        <w:rPr>
          <w:rFonts w:ascii="Times New Roman" w:hAnsi="Times New Roman" w:cs="Times New Roman"/>
          <w:sz w:val="24"/>
          <w:szCs w:val="24"/>
        </w:rPr>
        <w:t xml:space="preserve">Авторы: Разина Елизавета, </w:t>
      </w:r>
    </w:p>
    <w:p w:rsidR="00E86CC3" w:rsidRPr="00E62F2B" w:rsidRDefault="00722E71" w:rsidP="00E86CC3">
      <w:pPr>
        <w:spacing w:after="0" w:line="240" w:lineRule="auto"/>
        <w:ind w:left="4248"/>
        <w:jc w:val="both"/>
        <w:rPr>
          <w:rFonts w:ascii="Times New Roman" w:hAnsi="Times New Roman" w:cs="Times New Roman"/>
          <w:sz w:val="24"/>
          <w:szCs w:val="24"/>
        </w:rPr>
      </w:pPr>
      <w:r w:rsidRPr="00E62F2B">
        <w:rPr>
          <w:rFonts w:ascii="Times New Roman" w:hAnsi="Times New Roman" w:cs="Times New Roman"/>
          <w:sz w:val="24"/>
          <w:szCs w:val="24"/>
        </w:rPr>
        <w:t>учащаяся 8В класса</w:t>
      </w:r>
      <w:r w:rsidR="00E86CC3" w:rsidRPr="00E62F2B">
        <w:rPr>
          <w:rFonts w:ascii="Times New Roman" w:hAnsi="Times New Roman" w:cs="Times New Roman"/>
          <w:sz w:val="24"/>
          <w:szCs w:val="24"/>
        </w:rPr>
        <w:t xml:space="preserve"> </w:t>
      </w:r>
      <w:r w:rsidRPr="00E62F2B">
        <w:rPr>
          <w:rFonts w:ascii="Times New Roman" w:hAnsi="Times New Roman" w:cs="Times New Roman"/>
          <w:sz w:val="24"/>
          <w:szCs w:val="24"/>
        </w:rPr>
        <w:t>ГБОУ СОШ №625</w:t>
      </w:r>
    </w:p>
    <w:p w:rsidR="00722E71" w:rsidRPr="00E62F2B" w:rsidRDefault="00722E71" w:rsidP="00E86CC3">
      <w:pPr>
        <w:spacing w:after="0" w:line="240" w:lineRule="auto"/>
        <w:ind w:left="4248"/>
        <w:jc w:val="both"/>
        <w:rPr>
          <w:rFonts w:ascii="Times New Roman" w:hAnsi="Times New Roman" w:cs="Times New Roman"/>
          <w:sz w:val="24"/>
          <w:szCs w:val="24"/>
        </w:rPr>
      </w:pPr>
      <w:r w:rsidRPr="00E62F2B">
        <w:rPr>
          <w:rFonts w:ascii="Times New Roman" w:hAnsi="Times New Roman" w:cs="Times New Roman"/>
          <w:sz w:val="24"/>
          <w:szCs w:val="24"/>
        </w:rPr>
        <w:t>Невского района Санкт-Петербурга</w:t>
      </w:r>
    </w:p>
    <w:p w:rsidR="00E86CC3" w:rsidRPr="00E62F2B" w:rsidRDefault="00722E71" w:rsidP="00E86CC3">
      <w:pPr>
        <w:spacing w:after="0" w:line="240" w:lineRule="auto"/>
        <w:ind w:left="4248"/>
        <w:jc w:val="both"/>
        <w:rPr>
          <w:rFonts w:ascii="Times New Roman" w:hAnsi="Times New Roman" w:cs="Times New Roman"/>
          <w:sz w:val="24"/>
          <w:szCs w:val="24"/>
        </w:rPr>
      </w:pPr>
      <w:r w:rsidRPr="00E62F2B">
        <w:rPr>
          <w:rFonts w:ascii="Times New Roman" w:hAnsi="Times New Roman" w:cs="Times New Roman"/>
          <w:sz w:val="24"/>
          <w:szCs w:val="24"/>
        </w:rPr>
        <w:t xml:space="preserve">Свешникова Виктория, </w:t>
      </w:r>
    </w:p>
    <w:p w:rsidR="00E86CC3" w:rsidRPr="00E62F2B" w:rsidRDefault="00722E71" w:rsidP="00E86CC3">
      <w:pPr>
        <w:spacing w:after="0" w:line="240" w:lineRule="auto"/>
        <w:ind w:left="4248"/>
        <w:jc w:val="both"/>
        <w:rPr>
          <w:rFonts w:ascii="Times New Roman" w:hAnsi="Times New Roman" w:cs="Times New Roman"/>
          <w:sz w:val="24"/>
          <w:szCs w:val="24"/>
        </w:rPr>
      </w:pPr>
      <w:r w:rsidRPr="00E62F2B">
        <w:rPr>
          <w:rFonts w:ascii="Times New Roman" w:hAnsi="Times New Roman" w:cs="Times New Roman"/>
          <w:sz w:val="24"/>
          <w:szCs w:val="24"/>
        </w:rPr>
        <w:t xml:space="preserve">учащаяся 8В класса ГБОУ СОШ №625 </w:t>
      </w:r>
    </w:p>
    <w:p w:rsidR="00722E71" w:rsidRPr="00E62F2B" w:rsidRDefault="00722E71" w:rsidP="00E86CC3">
      <w:pPr>
        <w:spacing w:after="0" w:line="240" w:lineRule="auto"/>
        <w:ind w:left="4248"/>
        <w:jc w:val="both"/>
        <w:rPr>
          <w:rFonts w:ascii="Times New Roman" w:hAnsi="Times New Roman" w:cs="Times New Roman"/>
          <w:sz w:val="24"/>
          <w:szCs w:val="24"/>
        </w:rPr>
      </w:pPr>
      <w:r w:rsidRPr="00E62F2B">
        <w:rPr>
          <w:rFonts w:ascii="Times New Roman" w:hAnsi="Times New Roman" w:cs="Times New Roman"/>
          <w:sz w:val="24"/>
          <w:szCs w:val="24"/>
        </w:rPr>
        <w:t>Невского района Санкт-Петербурга</w:t>
      </w:r>
    </w:p>
    <w:p w:rsidR="00722E71" w:rsidRPr="00E62F2B" w:rsidRDefault="00722E71" w:rsidP="00E86CC3">
      <w:pPr>
        <w:spacing w:after="0" w:line="240" w:lineRule="auto"/>
        <w:ind w:left="4248"/>
        <w:rPr>
          <w:rFonts w:ascii="Times New Roman" w:hAnsi="Times New Roman" w:cs="Times New Roman"/>
          <w:b/>
          <w:sz w:val="24"/>
          <w:szCs w:val="24"/>
        </w:rPr>
      </w:pPr>
      <w:r w:rsidRPr="00E62F2B">
        <w:rPr>
          <w:rFonts w:ascii="Times New Roman" w:hAnsi="Times New Roman" w:cs="Times New Roman"/>
          <w:sz w:val="24"/>
          <w:szCs w:val="24"/>
        </w:rPr>
        <w:t>Руководитель Альсеитова Лидия Артуровна, учитель ГБОУ СОШ №625,                 педагог дополнительного образования,</w:t>
      </w:r>
      <w:r w:rsidR="00E86CC3" w:rsidRPr="00E62F2B">
        <w:rPr>
          <w:rFonts w:ascii="Times New Roman" w:hAnsi="Times New Roman" w:cs="Times New Roman"/>
          <w:sz w:val="24"/>
          <w:szCs w:val="24"/>
        </w:rPr>
        <w:t xml:space="preserve"> </w:t>
      </w:r>
      <w:hyperlink r:id="rId8" w:history="1">
        <w:r w:rsidRPr="00E62F2B">
          <w:rPr>
            <w:rStyle w:val="a7"/>
            <w:rFonts w:ascii="Times New Roman" w:hAnsi="Times New Roman" w:cs="Times New Roman"/>
            <w:sz w:val="24"/>
            <w:szCs w:val="24"/>
            <w:lang w:val="en-US"/>
          </w:rPr>
          <w:t>miller</w:t>
        </w:r>
        <w:r w:rsidRPr="00E62F2B">
          <w:rPr>
            <w:rStyle w:val="a7"/>
            <w:rFonts w:ascii="Times New Roman" w:hAnsi="Times New Roman" w:cs="Times New Roman"/>
            <w:sz w:val="24"/>
            <w:szCs w:val="24"/>
          </w:rPr>
          <w:t>536@</w:t>
        </w:r>
        <w:r w:rsidRPr="00E62F2B">
          <w:rPr>
            <w:rStyle w:val="a7"/>
            <w:rFonts w:ascii="Times New Roman" w:hAnsi="Times New Roman" w:cs="Times New Roman"/>
            <w:sz w:val="24"/>
            <w:szCs w:val="24"/>
            <w:lang w:val="en-US"/>
          </w:rPr>
          <w:t>mail</w:t>
        </w:r>
        <w:r w:rsidRPr="00E62F2B">
          <w:rPr>
            <w:rStyle w:val="a7"/>
            <w:rFonts w:ascii="Times New Roman" w:hAnsi="Times New Roman" w:cs="Times New Roman"/>
            <w:sz w:val="24"/>
            <w:szCs w:val="24"/>
          </w:rPr>
          <w:t>.</w:t>
        </w:r>
        <w:r w:rsidRPr="00E62F2B">
          <w:rPr>
            <w:rStyle w:val="a7"/>
            <w:rFonts w:ascii="Times New Roman" w:hAnsi="Times New Roman" w:cs="Times New Roman"/>
            <w:sz w:val="24"/>
            <w:szCs w:val="24"/>
            <w:lang w:val="en-US"/>
          </w:rPr>
          <w:t>ru</w:t>
        </w:r>
      </w:hyperlink>
      <w:r w:rsidR="00E86CC3" w:rsidRPr="00E62F2B">
        <w:rPr>
          <w:rStyle w:val="a7"/>
          <w:rFonts w:ascii="Times New Roman" w:hAnsi="Times New Roman" w:cs="Times New Roman"/>
          <w:sz w:val="24"/>
          <w:szCs w:val="24"/>
        </w:rPr>
        <w:t xml:space="preserve">, </w:t>
      </w:r>
      <w:r w:rsidRPr="00E62F2B">
        <w:rPr>
          <w:rFonts w:ascii="Times New Roman" w:hAnsi="Times New Roman" w:cs="Times New Roman"/>
          <w:sz w:val="24"/>
          <w:szCs w:val="24"/>
        </w:rPr>
        <w:t>тел. +79118120735</w:t>
      </w:r>
    </w:p>
    <w:p w:rsidR="00722E71" w:rsidRPr="00E86CC3" w:rsidRDefault="00722E71" w:rsidP="00722E71">
      <w:pPr>
        <w:spacing w:after="0" w:line="360" w:lineRule="auto"/>
        <w:ind w:left="4248"/>
        <w:rPr>
          <w:rFonts w:ascii="Times New Roman" w:hAnsi="Times New Roman" w:cs="Times New Roman"/>
          <w:b/>
          <w:sz w:val="28"/>
          <w:szCs w:val="28"/>
        </w:rPr>
      </w:pPr>
    </w:p>
    <w:p w:rsidR="00722E71" w:rsidRPr="00E86CC3" w:rsidRDefault="00722E71" w:rsidP="00722E71">
      <w:pPr>
        <w:spacing w:after="0" w:line="360" w:lineRule="auto"/>
        <w:rPr>
          <w:rFonts w:ascii="Times New Roman" w:hAnsi="Times New Roman" w:cs="Times New Roman"/>
          <w:b/>
          <w:sz w:val="28"/>
          <w:szCs w:val="28"/>
        </w:rPr>
      </w:pPr>
    </w:p>
    <w:p w:rsidR="00722E71" w:rsidRPr="00E86CC3" w:rsidRDefault="00722E71" w:rsidP="00722E71">
      <w:pPr>
        <w:spacing w:after="0" w:line="360" w:lineRule="auto"/>
        <w:rPr>
          <w:rFonts w:ascii="Times New Roman" w:hAnsi="Times New Roman" w:cs="Times New Roman"/>
          <w:b/>
          <w:sz w:val="28"/>
          <w:szCs w:val="28"/>
        </w:rPr>
      </w:pPr>
    </w:p>
    <w:p w:rsidR="00722E71" w:rsidRPr="00E86CC3" w:rsidRDefault="00722E71" w:rsidP="00722E71">
      <w:pPr>
        <w:spacing w:after="0" w:line="360" w:lineRule="auto"/>
        <w:rPr>
          <w:rFonts w:ascii="Times New Roman" w:hAnsi="Times New Roman" w:cs="Times New Roman"/>
          <w:b/>
          <w:sz w:val="28"/>
          <w:szCs w:val="28"/>
        </w:rPr>
      </w:pPr>
    </w:p>
    <w:p w:rsidR="00722E71" w:rsidRDefault="00722E71" w:rsidP="00722E71">
      <w:pPr>
        <w:spacing w:after="0" w:line="360" w:lineRule="auto"/>
        <w:rPr>
          <w:rFonts w:ascii="Times New Roman" w:hAnsi="Times New Roman" w:cs="Times New Roman"/>
          <w:b/>
          <w:sz w:val="28"/>
          <w:szCs w:val="28"/>
        </w:rPr>
      </w:pPr>
    </w:p>
    <w:p w:rsidR="00E62F2B" w:rsidRPr="00E86CC3" w:rsidRDefault="00E62F2B" w:rsidP="00722E71">
      <w:pPr>
        <w:spacing w:after="0" w:line="360" w:lineRule="auto"/>
        <w:rPr>
          <w:rFonts w:ascii="Times New Roman" w:hAnsi="Times New Roman" w:cs="Times New Roman"/>
          <w:b/>
          <w:sz w:val="28"/>
          <w:szCs w:val="28"/>
        </w:rPr>
      </w:pPr>
    </w:p>
    <w:p w:rsidR="00722E71" w:rsidRPr="00E86CC3" w:rsidRDefault="00722E71" w:rsidP="00722E71">
      <w:pPr>
        <w:spacing w:after="0" w:line="360" w:lineRule="auto"/>
        <w:rPr>
          <w:rFonts w:ascii="Times New Roman" w:hAnsi="Times New Roman" w:cs="Times New Roman"/>
          <w:b/>
          <w:sz w:val="28"/>
          <w:szCs w:val="28"/>
        </w:rPr>
      </w:pPr>
    </w:p>
    <w:p w:rsidR="00722E71" w:rsidRPr="00E86CC3" w:rsidRDefault="00722E71" w:rsidP="00722E71">
      <w:pPr>
        <w:spacing w:after="0" w:line="360" w:lineRule="auto"/>
        <w:jc w:val="center"/>
        <w:rPr>
          <w:rFonts w:ascii="Times New Roman" w:hAnsi="Times New Roman" w:cs="Times New Roman"/>
          <w:b/>
          <w:sz w:val="28"/>
          <w:szCs w:val="28"/>
        </w:rPr>
      </w:pPr>
      <w:r w:rsidRPr="00E86CC3">
        <w:rPr>
          <w:rFonts w:ascii="Times New Roman" w:hAnsi="Times New Roman" w:cs="Times New Roman"/>
          <w:b/>
          <w:sz w:val="28"/>
          <w:szCs w:val="28"/>
        </w:rPr>
        <w:t>Санкт-Петербург</w:t>
      </w:r>
    </w:p>
    <w:p w:rsidR="00722E71" w:rsidRPr="00E86CC3" w:rsidRDefault="00722E71" w:rsidP="00722E71">
      <w:pPr>
        <w:spacing w:after="0" w:line="360" w:lineRule="auto"/>
        <w:jc w:val="center"/>
        <w:rPr>
          <w:rFonts w:ascii="Times New Roman" w:hAnsi="Times New Roman" w:cs="Times New Roman"/>
          <w:b/>
          <w:sz w:val="28"/>
          <w:szCs w:val="28"/>
        </w:rPr>
      </w:pPr>
      <w:r w:rsidRPr="00E86CC3">
        <w:rPr>
          <w:rFonts w:ascii="Times New Roman" w:hAnsi="Times New Roman" w:cs="Times New Roman"/>
          <w:b/>
          <w:sz w:val="28"/>
          <w:szCs w:val="28"/>
        </w:rPr>
        <w:t>2017</w:t>
      </w:r>
    </w:p>
    <w:p w:rsidR="006E0E48" w:rsidRPr="00E86CC3" w:rsidRDefault="006E0E48" w:rsidP="006E0E48">
      <w:pPr>
        <w:spacing w:after="0" w:line="360" w:lineRule="auto"/>
        <w:rPr>
          <w:rFonts w:ascii="Times New Roman" w:hAnsi="Times New Roman" w:cs="Times New Roman"/>
          <w:b/>
          <w:sz w:val="28"/>
          <w:szCs w:val="28"/>
        </w:rPr>
      </w:pPr>
      <w:r w:rsidRPr="00E86CC3">
        <w:rPr>
          <w:rFonts w:ascii="Times New Roman" w:hAnsi="Times New Roman" w:cs="Times New Roman"/>
          <w:b/>
          <w:sz w:val="28"/>
          <w:szCs w:val="28"/>
        </w:rPr>
        <w:lastRenderedPageBreak/>
        <w:t>Содержание</w:t>
      </w:r>
    </w:p>
    <w:p w:rsidR="006E0E48" w:rsidRPr="00BD24F7" w:rsidRDefault="006E0E48" w:rsidP="006E0E48">
      <w:pPr>
        <w:spacing w:after="0" w:line="360" w:lineRule="auto"/>
        <w:rPr>
          <w:rFonts w:ascii="Times New Roman" w:hAnsi="Times New Roman" w:cs="Times New Roman"/>
          <w:sz w:val="28"/>
          <w:szCs w:val="28"/>
        </w:rPr>
      </w:pPr>
      <w:r w:rsidRPr="00BD24F7">
        <w:rPr>
          <w:rFonts w:ascii="Times New Roman" w:hAnsi="Times New Roman" w:cs="Times New Roman"/>
          <w:sz w:val="28"/>
          <w:szCs w:val="28"/>
        </w:rPr>
        <w:t>Введение………………………………………………………</w:t>
      </w:r>
      <w:r w:rsidR="00E86CC3" w:rsidRPr="00BD24F7">
        <w:rPr>
          <w:rFonts w:ascii="Times New Roman" w:hAnsi="Times New Roman" w:cs="Times New Roman"/>
          <w:sz w:val="28"/>
          <w:szCs w:val="28"/>
        </w:rPr>
        <w:t>….</w:t>
      </w:r>
      <w:r w:rsidRPr="00BD24F7">
        <w:rPr>
          <w:rFonts w:ascii="Times New Roman" w:hAnsi="Times New Roman" w:cs="Times New Roman"/>
          <w:sz w:val="28"/>
          <w:szCs w:val="28"/>
        </w:rPr>
        <w:t>…</w:t>
      </w:r>
      <w:r w:rsidR="008662C9" w:rsidRPr="00BD24F7">
        <w:rPr>
          <w:rFonts w:ascii="Times New Roman" w:hAnsi="Times New Roman" w:cs="Times New Roman"/>
          <w:sz w:val="28"/>
          <w:szCs w:val="28"/>
        </w:rPr>
        <w:t>………..…....3</w:t>
      </w:r>
    </w:p>
    <w:p w:rsidR="008C097E" w:rsidRPr="00BD24F7" w:rsidRDefault="006E0E48" w:rsidP="006E0E48">
      <w:pPr>
        <w:pStyle w:val="a8"/>
        <w:spacing w:after="0" w:line="360" w:lineRule="auto"/>
        <w:ind w:left="0"/>
        <w:rPr>
          <w:rFonts w:ascii="Times New Roman" w:hAnsi="Times New Roman" w:cs="Times New Roman"/>
          <w:sz w:val="28"/>
          <w:szCs w:val="28"/>
        </w:rPr>
      </w:pPr>
      <w:r w:rsidRPr="00BD24F7">
        <w:rPr>
          <w:rFonts w:ascii="Times New Roman" w:hAnsi="Times New Roman" w:cs="Times New Roman"/>
          <w:sz w:val="28"/>
          <w:szCs w:val="28"/>
        </w:rPr>
        <w:t xml:space="preserve">Раздел 1. </w:t>
      </w:r>
      <w:r w:rsidR="008C097E" w:rsidRPr="00BD24F7">
        <w:rPr>
          <w:rFonts w:ascii="Times New Roman" w:hAnsi="Times New Roman" w:cs="Times New Roman"/>
          <w:sz w:val="28"/>
          <w:szCs w:val="28"/>
        </w:rPr>
        <w:t>ИСТОРИЯ НЕВСКОГО РАЙОНА</w:t>
      </w:r>
      <w:r w:rsidRPr="00BD24F7">
        <w:rPr>
          <w:rFonts w:ascii="Times New Roman" w:hAnsi="Times New Roman" w:cs="Times New Roman"/>
          <w:sz w:val="28"/>
          <w:szCs w:val="28"/>
        </w:rPr>
        <w:t>……………………</w:t>
      </w:r>
      <w:r w:rsidR="00E86CC3" w:rsidRPr="00BD24F7">
        <w:rPr>
          <w:rFonts w:ascii="Times New Roman" w:hAnsi="Times New Roman" w:cs="Times New Roman"/>
          <w:sz w:val="28"/>
          <w:szCs w:val="28"/>
        </w:rPr>
        <w:t>……</w:t>
      </w:r>
      <w:r w:rsidRPr="00BD24F7">
        <w:rPr>
          <w:rFonts w:ascii="Times New Roman" w:hAnsi="Times New Roman" w:cs="Times New Roman"/>
          <w:sz w:val="28"/>
          <w:szCs w:val="28"/>
        </w:rPr>
        <w:t>…</w:t>
      </w:r>
      <w:r w:rsidR="00E62F2B">
        <w:rPr>
          <w:rFonts w:ascii="Times New Roman" w:hAnsi="Times New Roman" w:cs="Times New Roman"/>
          <w:sz w:val="28"/>
          <w:szCs w:val="28"/>
        </w:rPr>
        <w:t>.</w:t>
      </w:r>
      <w:r w:rsidR="008662C9" w:rsidRPr="00BD24F7">
        <w:rPr>
          <w:rFonts w:ascii="Times New Roman" w:hAnsi="Times New Roman" w:cs="Times New Roman"/>
          <w:sz w:val="28"/>
          <w:szCs w:val="28"/>
        </w:rPr>
        <w:t>…</w:t>
      </w:r>
      <w:r w:rsidR="00E86CC3" w:rsidRPr="00BD24F7">
        <w:rPr>
          <w:rFonts w:ascii="Times New Roman" w:hAnsi="Times New Roman" w:cs="Times New Roman"/>
          <w:sz w:val="28"/>
          <w:szCs w:val="28"/>
        </w:rPr>
        <w:t>…..</w:t>
      </w:r>
      <w:r w:rsidR="008662C9" w:rsidRPr="00BD24F7">
        <w:rPr>
          <w:rFonts w:ascii="Times New Roman" w:hAnsi="Times New Roman" w:cs="Times New Roman"/>
          <w:sz w:val="28"/>
          <w:szCs w:val="28"/>
        </w:rPr>
        <w:t>.5</w:t>
      </w:r>
    </w:p>
    <w:p w:rsidR="008C097E" w:rsidRPr="00BD24F7" w:rsidRDefault="008C097E" w:rsidP="008C097E">
      <w:pPr>
        <w:pStyle w:val="a8"/>
        <w:numPr>
          <w:ilvl w:val="1"/>
          <w:numId w:val="1"/>
        </w:numPr>
        <w:spacing w:after="0" w:line="360" w:lineRule="auto"/>
        <w:rPr>
          <w:rFonts w:ascii="Times New Roman" w:hAnsi="Times New Roman" w:cs="Times New Roman"/>
          <w:sz w:val="28"/>
          <w:szCs w:val="28"/>
        </w:rPr>
      </w:pPr>
      <w:r w:rsidRPr="00BD24F7">
        <w:rPr>
          <w:rFonts w:ascii="Times New Roman" w:hAnsi="Times New Roman" w:cs="Times New Roman"/>
          <w:sz w:val="28"/>
          <w:szCs w:val="28"/>
        </w:rPr>
        <w:t>Основные этапы развития</w:t>
      </w:r>
      <w:r w:rsidR="00014E35" w:rsidRPr="00BD24F7">
        <w:rPr>
          <w:rFonts w:ascii="Times New Roman" w:hAnsi="Times New Roman" w:cs="Times New Roman"/>
          <w:sz w:val="28"/>
          <w:szCs w:val="28"/>
        </w:rPr>
        <w:t xml:space="preserve"> района…….</w:t>
      </w:r>
      <w:r w:rsidR="006E0E48" w:rsidRPr="00BD24F7">
        <w:rPr>
          <w:rFonts w:ascii="Times New Roman" w:hAnsi="Times New Roman" w:cs="Times New Roman"/>
          <w:sz w:val="28"/>
          <w:szCs w:val="28"/>
        </w:rPr>
        <w:t>…</w:t>
      </w:r>
      <w:r w:rsidR="00E86CC3" w:rsidRPr="00BD24F7">
        <w:rPr>
          <w:rFonts w:ascii="Times New Roman" w:hAnsi="Times New Roman" w:cs="Times New Roman"/>
          <w:sz w:val="28"/>
          <w:szCs w:val="28"/>
        </w:rPr>
        <w:t>..</w:t>
      </w:r>
      <w:r w:rsidR="006E0E48" w:rsidRPr="00BD24F7">
        <w:rPr>
          <w:rFonts w:ascii="Times New Roman" w:hAnsi="Times New Roman" w:cs="Times New Roman"/>
          <w:sz w:val="28"/>
          <w:szCs w:val="28"/>
        </w:rPr>
        <w:t>……</w:t>
      </w:r>
      <w:r w:rsidR="008662C9" w:rsidRPr="00BD24F7">
        <w:rPr>
          <w:rFonts w:ascii="Times New Roman" w:hAnsi="Times New Roman" w:cs="Times New Roman"/>
          <w:sz w:val="28"/>
          <w:szCs w:val="28"/>
        </w:rPr>
        <w:t>…………</w:t>
      </w:r>
      <w:r w:rsidR="00E86CC3" w:rsidRPr="00BD24F7">
        <w:rPr>
          <w:rFonts w:ascii="Times New Roman" w:hAnsi="Times New Roman" w:cs="Times New Roman"/>
          <w:sz w:val="28"/>
          <w:szCs w:val="28"/>
        </w:rPr>
        <w:t>…</w:t>
      </w:r>
      <w:r w:rsidR="00E62F2B">
        <w:rPr>
          <w:rFonts w:ascii="Times New Roman" w:hAnsi="Times New Roman" w:cs="Times New Roman"/>
          <w:sz w:val="28"/>
          <w:szCs w:val="28"/>
        </w:rPr>
        <w:t>.</w:t>
      </w:r>
      <w:r w:rsidR="00E86CC3" w:rsidRPr="00BD24F7">
        <w:rPr>
          <w:rFonts w:ascii="Times New Roman" w:hAnsi="Times New Roman" w:cs="Times New Roman"/>
          <w:sz w:val="28"/>
          <w:szCs w:val="28"/>
        </w:rPr>
        <w:t>..</w:t>
      </w:r>
      <w:r w:rsidR="008662C9" w:rsidRPr="00BD24F7">
        <w:rPr>
          <w:rFonts w:ascii="Times New Roman" w:hAnsi="Times New Roman" w:cs="Times New Roman"/>
          <w:sz w:val="28"/>
          <w:szCs w:val="28"/>
        </w:rPr>
        <w:t>….</w:t>
      </w:r>
      <w:r w:rsidR="006E0E48" w:rsidRPr="00BD24F7">
        <w:rPr>
          <w:rFonts w:ascii="Times New Roman" w:hAnsi="Times New Roman" w:cs="Times New Roman"/>
          <w:sz w:val="28"/>
          <w:szCs w:val="28"/>
        </w:rPr>
        <w:t>..</w:t>
      </w:r>
      <w:r w:rsidR="008662C9" w:rsidRPr="00BD24F7">
        <w:rPr>
          <w:rFonts w:ascii="Times New Roman" w:hAnsi="Times New Roman" w:cs="Times New Roman"/>
          <w:sz w:val="28"/>
          <w:szCs w:val="28"/>
        </w:rPr>
        <w:t>.5</w:t>
      </w:r>
    </w:p>
    <w:p w:rsidR="008C097E" w:rsidRPr="00BD24F7" w:rsidRDefault="00014E35" w:rsidP="008C097E">
      <w:pPr>
        <w:pStyle w:val="a8"/>
        <w:numPr>
          <w:ilvl w:val="1"/>
          <w:numId w:val="1"/>
        </w:numPr>
        <w:spacing w:after="0" w:line="360" w:lineRule="auto"/>
        <w:rPr>
          <w:rFonts w:ascii="Times New Roman" w:hAnsi="Times New Roman" w:cs="Times New Roman"/>
          <w:sz w:val="28"/>
          <w:szCs w:val="28"/>
        </w:rPr>
      </w:pPr>
      <w:r w:rsidRPr="00BD24F7">
        <w:rPr>
          <w:rFonts w:ascii="Times New Roman" w:hAnsi="Times New Roman" w:cs="Times New Roman"/>
          <w:sz w:val="28"/>
          <w:szCs w:val="28"/>
        </w:rPr>
        <w:t xml:space="preserve"> Развитие правобережной части</w:t>
      </w:r>
      <w:r w:rsidR="008C097E" w:rsidRPr="00BD24F7">
        <w:rPr>
          <w:rFonts w:ascii="Times New Roman" w:hAnsi="Times New Roman" w:cs="Times New Roman"/>
          <w:sz w:val="28"/>
          <w:szCs w:val="28"/>
        </w:rPr>
        <w:t xml:space="preserve"> Невского района</w:t>
      </w:r>
      <w:r w:rsidR="006E0E48" w:rsidRPr="00BD24F7">
        <w:rPr>
          <w:rFonts w:ascii="Times New Roman" w:hAnsi="Times New Roman" w:cs="Times New Roman"/>
          <w:sz w:val="28"/>
          <w:szCs w:val="28"/>
        </w:rPr>
        <w:t>……</w:t>
      </w:r>
      <w:r w:rsidR="008662C9" w:rsidRPr="00BD24F7">
        <w:rPr>
          <w:rFonts w:ascii="Times New Roman" w:hAnsi="Times New Roman" w:cs="Times New Roman"/>
          <w:sz w:val="28"/>
          <w:szCs w:val="28"/>
        </w:rPr>
        <w:t>…</w:t>
      </w:r>
      <w:r w:rsidR="00E86CC3" w:rsidRPr="00BD24F7">
        <w:rPr>
          <w:rFonts w:ascii="Times New Roman" w:hAnsi="Times New Roman" w:cs="Times New Roman"/>
          <w:sz w:val="28"/>
          <w:szCs w:val="28"/>
        </w:rPr>
        <w:t>…</w:t>
      </w:r>
      <w:r w:rsidR="00E62F2B">
        <w:rPr>
          <w:rFonts w:ascii="Times New Roman" w:hAnsi="Times New Roman" w:cs="Times New Roman"/>
          <w:sz w:val="28"/>
          <w:szCs w:val="28"/>
        </w:rPr>
        <w:t>.</w:t>
      </w:r>
      <w:r w:rsidR="00E86CC3" w:rsidRPr="00BD24F7">
        <w:rPr>
          <w:rFonts w:ascii="Times New Roman" w:hAnsi="Times New Roman" w:cs="Times New Roman"/>
          <w:sz w:val="28"/>
          <w:szCs w:val="28"/>
        </w:rPr>
        <w:t>…..</w:t>
      </w:r>
      <w:r w:rsidR="008662C9" w:rsidRPr="00BD24F7">
        <w:rPr>
          <w:rFonts w:ascii="Times New Roman" w:hAnsi="Times New Roman" w:cs="Times New Roman"/>
          <w:sz w:val="28"/>
          <w:szCs w:val="28"/>
        </w:rPr>
        <w:t>…</w:t>
      </w:r>
      <w:r w:rsidR="00BD24F7" w:rsidRPr="00BD24F7">
        <w:rPr>
          <w:rFonts w:ascii="Times New Roman" w:hAnsi="Times New Roman" w:cs="Times New Roman"/>
          <w:sz w:val="28"/>
          <w:szCs w:val="28"/>
        </w:rPr>
        <w:t>7</w:t>
      </w:r>
    </w:p>
    <w:p w:rsidR="008C097E" w:rsidRPr="00BD24F7" w:rsidRDefault="006E0E48" w:rsidP="006E0E48">
      <w:pPr>
        <w:spacing w:after="0" w:line="360" w:lineRule="auto"/>
        <w:rPr>
          <w:rFonts w:ascii="Times New Roman" w:hAnsi="Times New Roman" w:cs="Times New Roman"/>
          <w:sz w:val="28"/>
          <w:szCs w:val="28"/>
        </w:rPr>
      </w:pPr>
      <w:r w:rsidRPr="00BD24F7">
        <w:rPr>
          <w:rFonts w:ascii="Times New Roman" w:hAnsi="Times New Roman" w:cs="Times New Roman"/>
          <w:sz w:val="28"/>
          <w:szCs w:val="28"/>
        </w:rPr>
        <w:t xml:space="preserve">Раздел 2. </w:t>
      </w:r>
      <w:r w:rsidR="008C097E" w:rsidRPr="00BD24F7">
        <w:rPr>
          <w:rFonts w:ascii="Times New Roman" w:hAnsi="Times New Roman" w:cs="Times New Roman"/>
          <w:sz w:val="28"/>
          <w:szCs w:val="28"/>
        </w:rPr>
        <w:t>ОСНОВНЫЕ ЭТАПЫ ИСТОРИИ ШКОЛЫ</w:t>
      </w:r>
      <w:r w:rsidRPr="00BD24F7">
        <w:rPr>
          <w:rFonts w:ascii="Times New Roman" w:hAnsi="Times New Roman" w:cs="Times New Roman"/>
          <w:sz w:val="28"/>
          <w:szCs w:val="28"/>
        </w:rPr>
        <w:t>………</w:t>
      </w:r>
      <w:r w:rsidR="008662C9" w:rsidRPr="00BD24F7">
        <w:rPr>
          <w:rFonts w:ascii="Times New Roman" w:hAnsi="Times New Roman" w:cs="Times New Roman"/>
          <w:sz w:val="28"/>
          <w:szCs w:val="28"/>
        </w:rPr>
        <w:t>………</w:t>
      </w:r>
      <w:r w:rsidR="00E86CC3" w:rsidRPr="00BD24F7">
        <w:rPr>
          <w:rFonts w:ascii="Times New Roman" w:hAnsi="Times New Roman" w:cs="Times New Roman"/>
          <w:sz w:val="28"/>
          <w:szCs w:val="28"/>
        </w:rPr>
        <w:t>……</w:t>
      </w:r>
      <w:r w:rsidR="008662C9" w:rsidRPr="00BD24F7">
        <w:rPr>
          <w:rFonts w:ascii="Times New Roman" w:hAnsi="Times New Roman" w:cs="Times New Roman"/>
          <w:sz w:val="28"/>
          <w:szCs w:val="28"/>
        </w:rPr>
        <w:t>…..1</w:t>
      </w:r>
      <w:r w:rsidR="00BD24F7" w:rsidRPr="00BD24F7">
        <w:rPr>
          <w:rFonts w:ascii="Times New Roman" w:hAnsi="Times New Roman" w:cs="Times New Roman"/>
          <w:sz w:val="28"/>
          <w:szCs w:val="28"/>
        </w:rPr>
        <w:t>7</w:t>
      </w:r>
    </w:p>
    <w:p w:rsidR="008C097E" w:rsidRPr="00BD24F7" w:rsidRDefault="006E0E48" w:rsidP="008C097E">
      <w:pPr>
        <w:spacing w:after="0" w:line="360" w:lineRule="auto"/>
        <w:rPr>
          <w:rFonts w:ascii="Times New Roman" w:hAnsi="Times New Roman" w:cs="Times New Roman"/>
          <w:sz w:val="28"/>
          <w:szCs w:val="28"/>
        </w:rPr>
      </w:pPr>
      <w:r w:rsidRPr="00BD24F7">
        <w:rPr>
          <w:rFonts w:ascii="Times New Roman" w:hAnsi="Times New Roman" w:cs="Times New Roman"/>
          <w:sz w:val="28"/>
          <w:szCs w:val="28"/>
        </w:rPr>
        <w:t>Заключение……………………………………………………………</w:t>
      </w:r>
      <w:r w:rsidR="00E86CC3" w:rsidRPr="00BD24F7">
        <w:rPr>
          <w:rFonts w:ascii="Times New Roman" w:hAnsi="Times New Roman" w:cs="Times New Roman"/>
          <w:sz w:val="28"/>
          <w:szCs w:val="28"/>
        </w:rPr>
        <w:t>…</w:t>
      </w:r>
      <w:r w:rsidR="008662C9" w:rsidRPr="00BD24F7">
        <w:rPr>
          <w:rFonts w:ascii="Times New Roman" w:hAnsi="Times New Roman" w:cs="Times New Roman"/>
          <w:sz w:val="28"/>
          <w:szCs w:val="28"/>
        </w:rPr>
        <w:t>……….2</w:t>
      </w:r>
      <w:r w:rsidR="00BD24F7" w:rsidRPr="00BD24F7">
        <w:rPr>
          <w:rFonts w:ascii="Times New Roman" w:hAnsi="Times New Roman" w:cs="Times New Roman"/>
          <w:sz w:val="28"/>
          <w:szCs w:val="28"/>
        </w:rPr>
        <w:t>8</w:t>
      </w:r>
    </w:p>
    <w:p w:rsidR="006E0E48" w:rsidRPr="00BD24F7" w:rsidRDefault="006E0E48" w:rsidP="008C097E">
      <w:pPr>
        <w:spacing w:after="0" w:line="360" w:lineRule="auto"/>
        <w:rPr>
          <w:rFonts w:ascii="Times New Roman" w:hAnsi="Times New Roman" w:cs="Times New Roman"/>
          <w:sz w:val="28"/>
          <w:szCs w:val="28"/>
        </w:rPr>
      </w:pPr>
      <w:r w:rsidRPr="00BD24F7">
        <w:rPr>
          <w:rFonts w:ascii="Times New Roman" w:hAnsi="Times New Roman" w:cs="Times New Roman"/>
          <w:sz w:val="28"/>
          <w:szCs w:val="28"/>
        </w:rPr>
        <w:t>Список использованной литературы…………………………</w:t>
      </w:r>
      <w:r w:rsidR="008662C9" w:rsidRPr="00BD24F7">
        <w:rPr>
          <w:rFonts w:ascii="Times New Roman" w:hAnsi="Times New Roman" w:cs="Times New Roman"/>
          <w:sz w:val="28"/>
          <w:szCs w:val="28"/>
        </w:rPr>
        <w:t>…</w:t>
      </w:r>
      <w:r w:rsidR="00E86CC3" w:rsidRPr="00BD24F7">
        <w:rPr>
          <w:rFonts w:ascii="Times New Roman" w:hAnsi="Times New Roman" w:cs="Times New Roman"/>
          <w:sz w:val="28"/>
          <w:szCs w:val="28"/>
        </w:rPr>
        <w:t>……..</w:t>
      </w:r>
      <w:r w:rsidR="008662C9" w:rsidRPr="00BD24F7">
        <w:rPr>
          <w:rFonts w:ascii="Times New Roman" w:hAnsi="Times New Roman" w:cs="Times New Roman"/>
          <w:sz w:val="28"/>
          <w:szCs w:val="28"/>
        </w:rPr>
        <w:t>…</w:t>
      </w:r>
      <w:r w:rsidRPr="00BD24F7">
        <w:rPr>
          <w:rFonts w:ascii="Times New Roman" w:hAnsi="Times New Roman" w:cs="Times New Roman"/>
          <w:sz w:val="28"/>
          <w:szCs w:val="28"/>
        </w:rPr>
        <w:t>…….</w:t>
      </w:r>
      <w:r w:rsidR="00BD24F7" w:rsidRPr="00BD24F7">
        <w:rPr>
          <w:rFonts w:ascii="Times New Roman" w:hAnsi="Times New Roman" w:cs="Times New Roman"/>
          <w:sz w:val="28"/>
          <w:szCs w:val="28"/>
        </w:rPr>
        <w:t>30</w:t>
      </w:r>
    </w:p>
    <w:p w:rsidR="006E0E48" w:rsidRPr="00BD24F7" w:rsidRDefault="006E0E48" w:rsidP="008C097E">
      <w:pPr>
        <w:spacing w:after="0" w:line="360" w:lineRule="auto"/>
        <w:rPr>
          <w:rFonts w:ascii="Times New Roman" w:hAnsi="Times New Roman" w:cs="Times New Roman"/>
          <w:b/>
          <w:sz w:val="28"/>
          <w:szCs w:val="28"/>
        </w:rPr>
      </w:pPr>
    </w:p>
    <w:p w:rsidR="006E0E48" w:rsidRPr="00E86CC3" w:rsidRDefault="006E0E48" w:rsidP="008C097E">
      <w:pPr>
        <w:spacing w:after="0" w:line="360" w:lineRule="auto"/>
        <w:rPr>
          <w:rFonts w:ascii="Times New Roman" w:hAnsi="Times New Roman" w:cs="Times New Roman"/>
          <w:b/>
          <w:sz w:val="28"/>
          <w:szCs w:val="28"/>
        </w:rPr>
      </w:pPr>
    </w:p>
    <w:p w:rsidR="006E0E48" w:rsidRPr="00E86CC3" w:rsidRDefault="006E0E48" w:rsidP="008C097E">
      <w:pPr>
        <w:spacing w:after="0" w:line="360" w:lineRule="auto"/>
        <w:rPr>
          <w:rFonts w:ascii="Times New Roman" w:hAnsi="Times New Roman" w:cs="Times New Roman"/>
          <w:b/>
          <w:sz w:val="28"/>
          <w:szCs w:val="28"/>
        </w:rPr>
      </w:pPr>
    </w:p>
    <w:p w:rsidR="006E0E48" w:rsidRPr="00E86CC3" w:rsidRDefault="006E0E48" w:rsidP="008C097E">
      <w:pPr>
        <w:spacing w:after="0" w:line="360" w:lineRule="auto"/>
        <w:rPr>
          <w:rFonts w:ascii="Times New Roman" w:hAnsi="Times New Roman" w:cs="Times New Roman"/>
          <w:b/>
          <w:sz w:val="28"/>
          <w:szCs w:val="28"/>
        </w:rPr>
      </w:pPr>
    </w:p>
    <w:p w:rsidR="006E0E48" w:rsidRPr="00E86CC3" w:rsidRDefault="006E0E48" w:rsidP="008C097E">
      <w:pPr>
        <w:spacing w:after="0" w:line="360" w:lineRule="auto"/>
        <w:rPr>
          <w:rFonts w:ascii="Times New Roman" w:hAnsi="Times New Roman" w:cs="Times New Roman"/>
          <w:b/>
          <w:sz w:val="28"/>
          <w:szCs w:val="28"/>
        </w:rPr>
      </w:pPr>
    </w:p>
    <w:p w:rsidR="006E0E48" w:rsidRPr="00E86CC3" w:rsidRDefault="006E0E48" w:rsidP="008C097E">
      <w:pPr>
        <w:spacing w:after="0" w:line="360" w:lineRule="auto"/>
        <w:rPr>
          <w:rFonts w:ascii="Times New Roman" w:hAnsi="Times New Roman" w:cs="Times New Roman"/>
          <w:b/>
          <w:sz w:val="28"/>
          <w:szCs w:val="28"/>
        </w:rPr>
      </w:pPr>
    </w:p>
    <w:p w:rsidR="006E0E48" w:rsidRPr="00E86CC3" w:rsidRDefault="006E0E48" w:rsidP="008C097E">
      <w:pPr>
        <w:spacing w:after="0" w:line="360" w:lineRule="auto"/>
        <w:rPr>
          <w:rFonts w:ascii="Times New Roman" w:hAnsi="Times New Roman" w:cs="Times New Roman"/>
          <w:b/>
          <w:sz w:val="28"/>
          <w:szCs w:val="28"/>
        </w:rPr>
      </w:pPr>
    </w:p>
    <w:p w:rsidR="006E0E48" w:rsidRPr="00E86CC3" w:rsidRDefault="006E0E48" w:rsidP="008C097E">
      <w:pPr>
        <w:spacing w:after="0" w:line="360" w:lineRule="auto"/>
        <w:rPr>
          <w:rFonts w:ascii="Times New Roman" w:hAnsi="Times New Roman" w:cs="Times New Roman"/>
          <w:b/>
          <w:sz w:val="28"/>
          <w:szCs w:val="28"/>
        </w:rPr>
      </w:pPr>
    </w:p>
    <w:p w:rsidR="006E0E48" w:rsidRPr="00E86CC3" w:rsidRDefault="006E0E48" w:rsidP="008C097E">
      <w:pPr>
        <w:spacing w:after="0" w:line="360" w:lineRule="auto"/>
        <w:rPr>
          <w:rFonts w:ascii="Times New Roman" w:hAnsi="Times New Roman" w:cs="Times New Roman"/>
          <w:b/>
          <w:sz w:val="28"/>
          <w:szCs w:val="28"/>
        </w:rPr>
      </w:pPr>
    </w:p>
    <w:p w:rsidR="006E0E48" w:rsidRPr="00E86CC3" w:rsidRDefault="006E0E48" w:rsidP="008C097E">
      <w:pPr>
        <w:spacing w:after="0" w:line="360" w:lineRule="auto"/>
        <w:rPr>
          <w:rFonts w:ascii="Times New Roman" w:hAnsi="Times New Roman" w:cs="Times New Roman"/>
          <w:b/>
          <w:sz w:val="28"/>
          <w:szCs w:val="28"/>
        </w:rPr>
      </w:pPr>
    </w:p>
    <w:p w:rsidR="006E0E48" w:rsidRPr="00E86CC3" w:rsidRDefault="006E0E48" w:rsidP="008C097E">
      <w:pPr>
        <w:spacing w:after="0" w:line="360" w:lineRule="auto"/>
        <w:rPr>
          <w:rFonts w:ascii="Times New Roman" w:hAnsi="Times New Roman" w:cs="Times New Roman"/>
          <w:b/>
          <w:sz w:val="28"/>
          <w:szCs w:val="28"/>
        </w:rPr>
      </w:pPr>
    </w:p>
    <w:p w:rsidR="006E0E48" w:rsidRPr="00E86CC3" w:rsidRDefault="006E0E48" w:rsidP="008C097E">
      <w:pPr>
        <w:spacing w:after="0" w:line="360" w:lineRule="auto"/>
        <w:rPr>
          <w:rFonts w:ascii="Times New Roman" w:hAnsi="Times New Roman" w:cs="Times New Roman"/>
          <w:b/>
          <w:sz w:val="28"/>
          <w:szCs w:val="28"/>
        </w:rPr>
      </w:pPr>
    </w:p>
    <w:p w:rsidR="006E0E48" w:rsidRPr="00E86CC3" w:rsidRDefault="006E0E48" w:rsidP="008C097E">
      <w:pPr>
        <w:spacing w:after="0" w:line="360" w:lineRule="auto"/>
        <w:rPr>
          <w:rFonts w:ascii="Times New Roman" w:hAnsi="Times New Roman" w:cs="Times New Roman"/>
          <w:b/>
          <w:sz w:val="28"/>
          <w:szCs w:val="28"/>
        </w:rPr>
      </w:pPr>
    </w:p>
    <w:p w:rsidR="006E0E48" w:rsidRPr="00E86CC3" w:rsidRDefault="006E0E48" w:rsidP="008C097E">
      <w:pPr>
        <w:spacing w:after="0" w:line="360" w:lineRule="auto"/>
        <w:rPr>
          <w:rFonts w:ascii="Times New Roman" w:hAnsi="Times New Roman" w:cs="Times New Roman"/>
          <w:b/>
          <w:sz w:val="28"/>
          <w:szCs w:val="28"/>
        </w:rPr>
      </w:pPr>
    </w:p>
    <w:p w:rsidR="006E0E48" w:rsidRPr="00E86CC3" w:rsidRDefault="006E0E48" w:rsidP="008C097E">
      <w:pPr>
        <w:spacing w:after="0" w:line="360" w:lineRule="auto"/>
        <w:rPr>
          <w:rFonts w:ascii="Times New Roman" w:hAnsi="Times New Roman" w:cs="Times New Roman"/>
          <w:b/>
          <w:sz w:val="28"/>
          <w:szCs w:val="28"/>
        </w:rPr>
      </w:pPr>
    </w:p>
    <w:p w:rsidR="006E0E48" w:rsidRPr="00E86CC3" w:rsidRDefault="006E0E48" w:rsidP="008C097E">
      <w:pPr>
        <w:spacing w:after="0" w:line="360" w:lineRule="auto"/>
        <w:rPr>
          <w:rFonts w:ascii="Times New Roman" w:hAnsi="Times New Roman" w:cs="Times New Roman"/>
          <w:b/>
          <w:sz w:val="28"/>
          <w:szCs w:val="28"/>
        </w:rPr>
      </w:pPr>
    </w:p>
    <w:p w:rsidR="006E0E48" w:rsidRPr="00E86CC3" w:rsidRDefault="006E0E48" w:rsidP="008C097E">
      <w:pPr>
        <w:spacing w:after="0" w:line="360" w:lineRule="auto"/>
        <w:rPr>
          <w:rFonts w:ascii="Times New Roman" w:hAnsi="Times New Roman" w:cs="Times New Roman"/>
          <w:b/>
          <w:sz w:val="28"/>
          <w:szCs w:val="28"/>
        </w:rPr>
      </w:pPr>
    </w:p>
    <w:p w:rsidR="006E0E48" w:rsidRPr="00E86CC3" w:rsidRDefault="006E0E48" w:rsidP="008C097E">
      <w:pPr>
        <w:spacing w:after="0" w:line="360" w:lineRule="auto"/>
        <w:rPr>
          <w:rFonts w:ascii="Times New Roman" w:hAnsi="Times New Roman" w:cs="Times New Roman"/>
          <w:b/>
          <w:sz w:val="28"/>
          <w:szCs w:val="28"/>
        </w:rPr>
      </w:pPr>
    </w:p>
    <w:p w:rsidR="006E0E48" w:rsidRPr="00E86CC3" w:rsidRDefault="006E0E48" w:rsidP="008C097E">
      <w:pPr>
        <w:spacing w:after="0" w:line="360" w:lineRule="auto"/>
        <w:rPr>
          <w:rFonts w:ascii="Times New Roman" w:hAnsi="Times New Roman" w:cs="Times New Roman"/>
          <w:b/>
          <w:sz w:val="28"/>
          <w:szCs w:val="28"/>
        </w:rPr>
      </w:pPr>
    </w:p>
    <w:p w:rsidR="006E0E48" w:rsidRPr="00E86CC3" w:rsidRDefault="006E0E48" w:rsidP="008C097E">
      <w:pPr>
        <w:spacing w:after="0" w:line="360" w:lineRule="auto"/>
        <w:rPr>
          <w:rFonts w:ascii="Times New Roman" w:hAnsi="Times New Roman" w:cs="Times New Roman"/>
          <w:b/>
          <w:sz w:val="28"/>
          <w:szCs w:val="28"/>
        </w:rPr>
      </w:pPr>
    </w:p>
    <w:p w:rsidR="006E0E48" w:rsidRPr="00E86CC3" w:rsidRDefault="006E0E48" w:rsidP="008C097E">
      <w:pPr>
        <w:spacing w:after="0" w:line="360" w:lineRule="auto"/>
        <w:rPr>
          <w:rFonts w:ascii="Times New Roman" w:hAnsi="Times New Roman" w:cs="Times New Roman"/>
          <w:b/>
          <w:sz w:val="28"/>
          <w:szCs w:val="28"/>
        </w:rPr>
      </w:pPr>
    </w:p>
    <w:p w:rsidR="006E0E48" w:rsidRPr="00E86CC3" w:rsidRDefault="006E0E48" w:rsidP="008C097E">
      <w:pPr>
        <w:spacing w:after="0" w:line="360" w:lineRule="auto"/>
        <w:rPr>
          <w:rFonts w:ascii="Times New Roman" w:hAnsi="Times New Roman" w:cs="Times New Roman"/>
          <w:b/>
          <w:sz w:val="28"/>
          <w:szCs w:val="28"/>
        </w:rPr>
      </w:pPr>
    </w:p>
    <w:p w:rsidR="00757734" w:rsidRPr="00E86CC3" w:rsidRDefault="00E86CC3" w:rsidP="00757734">
      <w:pPr>
        <w:spacing w:after="0" w:line="360" w:lineRule="auto"/>
        <w:ind w:firstLine="708"/>
        <w:rPr>
          <w:rFonts w:ascii="Times New Roman" w:hAnsi="Times New Roman"/>
          <w:sz w:val="28"/>
          <w:szCs w:val="28"/>
        </w:rPr>
      </w:pPr>
      <w:r>
        <w:rPr>
          <w:rFonts w:ascii="Times New Roman" w:hAnsi="Times New Roman"/>
          <w:b/>
          <w:sz w:val="28"/>
          <w:szCs w:val="28"/>
        </w:rPr>
        <w:lastRenderedPageBreak/>
        <w:t>В</w:t>
      </w:r>
      <w:r w:rsidR="00757734" w:rsidRPr="00E86CC3">
        <w:rPr>
          <w:rFonts w:ascii="Times New Roman" w:hAnsi="Times New Roman"/>
          <w:b/>
          <w:sz w:val="28"/>
          <w:szCs w:val="28"/>
        </w:rPr>
        <w:t>ведение.</w:t>
      </w:r>
    </w:p>
    <w:p w:rsidR="00757734" w:rsidRPr="00E86CC3" w:rsidRDefault="00757734" w:rsidP="00757734">
      <w:pPr>
        <w:spacing w:after="0" w:line="360" w:lineRule="auto"/>
        <w:ind w:firstLine="708"/>
        <w:jc w:val="both"/>
        <w:rPr>
          <w:rFonts w:ascii="Times New Roman" w:hAnsi="Times New Roman"/>
          <w:sz w:val="28"/>
          <w:szCs w:val="28"/>
        </w:rPr>
      </w:pPr>
      <w:r w:rsidRPr="00E86CC3">
        <w:rPr>
          <w:rFonts w:ascii="Times New Roman" w:hAnsi="Times New Roman"/>
          <w:sz w:val="28"/>
          <w:szCs w:val="28"/>
        </w:rPr>
        <w:t>В 2017 году Невскому району Санкт-Петербурга исполняется 100 лет, а школе, в которой мы учимся – 25 лет.</w:t>
      </w:r>
    </w:p>
    <w:p w:rsidR="00757734" w:rsidRPr="00E86CC3" w:rsidRDefault="00757734" w:rsidP="00757734">
      <w:pPr>
        <w:spacing w:after="0" w:line="360" w:lineRule="auto"/>
        <w:ind w:firstLine="708"/>
        <w:jc w:val="both"/>
        <w:rPr>
          <w:rFonts w:ascii="Times New Roman" w:hAnsi="Times New Roman"/>
          <w:sz w:val="28"/>
          <w:szCs w:val="28"/>
        </w:rPr>
      </w:pPr>
      <w:r w:rsidRPr="00E86CC3">
        <w:rPr>
          <w:rFonts w:ascii="Times New Roman" w:hAnsi="Times New Roman"/>
          <w:sz w:val="28"/>
          <w:szCs w:val="28"/>
        </w:rPr>
        <w:t>Два юбилея в один год. Как они связаны? Как история развития Невского района повлияла на развитие средней школы, находящейся в одном из его микрорайонов?</w:t>
      </w:r>
    </w:p>
    <w:p w:rsidR="00757734" w:rsidRPr="00E86CC3" w:rsidRDefault="00757734" w:rsidP="00757734">
      <w:pPr>
        <w:spacing w:after="0" w:line="360" w:lineRule="auto"/>
        <w:ind w:firstLine="708"/>
        <w:jc w:val="both"/>
        <w:rPr>
          <w:rFonts w:ascii="Times New Roman" w:hAnsi="Times New Roman"/>
          <w:color w:val="17365D" w:themeColor="text2" w:themeShade="BF"/>
          <w:sz w:val="28"/>
          <w:szCs w:val="28"/>
        </w:rPr>
      </w:pPr>
      <w:r w:rsidRPr="00E86CC3">
        <w:rPr>
          <w:rFonts w:ascii="Times New Roman" w:hAnsi="Times New Roman"/>
          <w:sz w:val="28"/>
          <w:szCs w:val="28"/>
        </w:rPr>
        <w:t xml:space="preserve">Эти вопросы стали нам интересны, и поэтому решили изучить историю Невского района Санкт-Петербурга и историю школы </w:t>
      </w:r>
      <w:r w:rsidRPr="00E86CC3">
        <w:rPr>
          <w:rFonts w:ascii="Times New Roman" w:hAnsi="Times New Roman"/>
          <w:color w:val="17365D" w:themeColor="text2" w:themeShade="BF"/>
          <w:sz w:val="28"/>
          <w:szCs w:val="28"/>
        </w:rPr>
        <w:t xml:space="preserve">– </w:t>
      </w:r>
      <w:r w:rsidR="008770D1" w:rsidRPr="00E86CC3">
        <w:rPr>
          <w:rFonts w:ascii="Times New Roman" w:hAnsi="Times New Roman"/>
          <w:color w:val="17365D" w:themeColor="text2" w:themeShade="BF"/>
          <w:sz w:val="28"/>
          <w:szCs w:val="28"/>
        </w:rPr>
        <w:t>г</w:t>
      </w:r>
      <w:r w:rsidR="008770D1" w:rsidRPr="00E86CC3">
        <w:rPr>
          <w:rFonts w:ascii="Times New Roman" w:hAnsi="Times New Roman"/>
          <w:color w:val="000000"/>
          <w:sz w:val="28"/>
          <w:szCs w:val="28"/>
        </w:rPr>
        <w:t>осударственного бюджетного общеобразовательного учреждения средней общеобразовательной школы № 625 с углубленным изучением математики Невского района Санкт-Петербурга имени Героя Российской Федерации В.Е. Дудкина</w:t>
      </w:r>
      <w:r w:rsidRPr="00E86CC3">
        <w:rPr>
          <w:rFonts w:ascii="Times New Roman" w:hAnsi="Times New Roman"/>
          <w:color w:val="17365D" w:themeColor="text2" w:themeShade="BF"/>
          <w:sz w:val="28"/>
          <w:szCs w:val="28"/>
        </w:rPr>
        <w:t>.</w:t>
      </w:r>
    </w:p>
    <w:p w:rsidR="00757734" w:rsidRPr="00E86CC3" w:rsidRDefault="00757734" w:rsidP="00757734">
      <w:pPr>
        <w:spacing w:after="0" w:line="360" w:lineRule="auto"/>
        <w:ind w:firstLine="708"/>
        <w:jc w:val="both"/>
        <w:rPr>
          <w:rFonts w:ascii="Times New Roman" w:hAnsi="Times New Roman"/>
          <w:sz w:val="28"/>
          <w:szCs w:val="28"/>
        </w:rPr>
      </w:pPr>
      <w:r w:rsidRPr="00E86CC3">
        <w:rPr>
          <w:rFonts w:ascii="Times New Roman" w:hAnsi="Times New Roman"/>
          <w:sz w:val="28"/>
          <w:szCs w:val="28"/>
        </w:rPr>
        <w:t>Нам, сегодняшним школьникам, хотелось  узнать интересные страницы истории района и школы.</w:t>
      </w:r>
    </w:p>
    <w:p w:rsidR="00757734" w:rsidRPr="00E86CC3" w:rsidRDefault="00757734" w:rsidP="00757734">
      <w:pPr>
        <w:spacing w:after="0" w:line="360" w:lineRule="auto"/>
        <w:jc w:val="both"/>
        <w:rPr>
          <w:rFonts w:ascii="Times New Roman" w:hAnsi="Times New Roman"/>
          <w:sz w:val="28"/>
          <w:szCs w:val="28"/>
        </w:rPr>
      </w:pPr>
      <w:r w:rsidRPr="00E86CC3">
        <w:rPr>
          <w:rFonts w:ascii="Times New Roman" w:hAnsi="Times New Roman"/>
          <w:b/>
          <w:sz w:val="28"/>
          <w:szCs w:val="28"/>
        </w:rPr>
        <w:t xml:space="preserve">Цель </w:t>
      </w:r>
      <w:r w:rsidR="00722E71" w:rsidRPr="00E86CC3">
        <w:rPr>
          <w:rFonts w:ascii="Times New Roman" w:hAnsi="Times New Roman"/>
          <w:sz w:val="28"/>
          <w:szCs w:val="28"/>
        </w:rPr>
        <w:t>нашего проекта</w:t>
      </w:r>
      <w:r w:rsidRPr="00E86CC3">
        <w:rPr>
          <w:rFonts w:ascii="Times New Roman" w:hAnsi="Times New Roman"/>
          <w:sz w:val="28"/>
          <w:szCs w:val="28"/>
        </w:rPr>
        <w:t>: изучить историю развития школы №625 в контексте развития Невского района.</w:t>
      </w:r>
    </w:p>
    <w:p w:rsidR="00757734" w:rsidRPr="00E86CC3" w:rsidRDefault="00757734" w:rsidP="00757734">
      <w:pPr>
        <w:spacing w:after="0" w:line="360" w:lineRule="auto"/>
        <w:jc w:val="both"/>
        <w:rPr>
          <w:rFonts w:ascii="Times New Roman" w:hAnsi="Times New Roman"/>
          <w:sz w:val="28"/>
          <w:szCs w:val="28"/>
        </w:rPr>
      </w:pPr>
      <w:r w:rsidRPr="00E86CC3">
        <w:rPr>
          <w:rFonts w:ascii="Times New Roman" w:hAnsi="Times New Roman"/>
          <w:b/>
          <w:sz w:val="28"/>
          <w:szCs w:val="28"/>
        </w:rPr>
        <w:t xml:space="preserve">Объектом </w:t>
      </w:r>
      <w:r w:rsidRPr="00E86CC3">
        <w:rPr>
          <w:rFonts w:ascii="Times New Roman" w:hAnsi="Times New Roman"/>
          <w:sz w:val="28"/>
          <w:szCs w:val="28"/>
        </w:rPr>
        <w:t xml:space="preserve">исследования является </w:t>
      </w:r>
      <w:r w:rsidR="009403CC" w:rsidRPr="00E86CC3">
        <w:rPr>
          <w:rFonts w:ascii="Times New Roman" w:hAnsi="Times New Roman"/>
          <w:sz w:val="28"/>
          <w:szCs w:val="28"/>
        </w:rPr>
        <w:t>учебно-воспитательный процесс в школе</w:t>
      </w:r>
      <w:r w:rsidRPr="00E86CC3">
        <w:rPr>
          <w:rFonts w:ascii="Times New Roman" w:hAnsi="Times New Roman"/>
          <w:sz w:val="28"/>
          <w:szCs w:val="28"/>
        </w:rPr>
        <w:t xml:space="preserve"> №625 Невского района, а </w:t>
      </w:r>
      <w:r w:rsidRPr="00E86CC3">
        <w:rPr>
          <w:rFonts w:ascii="Times New Roman" w:hAnsi="Times New Roman"/>
          <w:b/>
          <w:sz w:val="28"/>
          <w:szCs w:val="28"/>
        </w:rPr>
        <w:t>предметом</w:t>
      </w:r>
      <w:r w:rsidRPr="00E86CC3">
        <w:rPr>
          <w:rFonts w:ascii="Times New Roman" w:hAnsi="Times New Roman"/>
          <w:sz w:val="28"/>
          <w:szCs w:val="28"/>
        </w:rPr>
        <w:t xml:space="preserve"> – процесс развития школы №625 Невского района.</w:t>
      </w:r>
    </w:p>
    <w:p w:rsidR="00757734" w:rsidRPr="00E86CC3" w:rsidRDefault="00757734" w:rsidP="00757734">
      <w:pPr>
        <w:spacing w:after="0" w:line="360" w:lineRule="auto"/>
        <w:jc w:val="both"/>
        <w:rPr>
          <w:rFonts w:ascii="Times New Roman" w:hAnsi="Times New Roman"/>
          <w:sz w:val="28"/>
          <w:szCs w:val="28"/>
        </w:rPr>
      </w:pPr>
      <w:r w:rsidRPr="00E86CC3">
        <w:rPr>
          <w:rFonts w:ascii="Times New Roman" w:hAnsi="Times New Roman"/>
          <w:sz w:val="28"/>
          <w:szCs w:val="28"/>
        </w:rPr>
        <w:t xml:space="preserve">Чтобы реализовать данную цель, нами были определены </w:t>
      </w:r>
      <w:r w:rsidRPr="00E86CC3">
        <w:rPr>
          <w:rFonts w:ascii="Times New Roman" w:hAnsi="Times New Roman"/>
          <w:b/>
          <w:sz w:val="28"/>
          <w:szCs w:val="28"/>
        </w:rPr>
        <w:t>задачи</w:t>
      </w:r>
      <w:r w:rsidRPr="00E86CC3">
        <w:rPr>
          <w:rFonts w:ascii="Times New Roman" w:hAnsi="Times New Roman"/>
          <w:sz w:val="28"/>
          <w:szCs w:val="28"/>
        </w:rPr>
        <w:t>:</w:t>
      </w:r>
    </w:p>
    <w:p w:rsidR="005369BF" w:rsidRPr="00E86CC3" w:rsidRDefault="005369BF" w:rsidP="005369BF">
      <w:pPr>
        <w:pStyle w:val="a8"/>
        <w:numPr>
          <w:ilvl w:val="0"/>
          <w:numId w:val="4"/>
        </w:numPr>
        <w:spacing w:after="0" w:line="360" w:lineRule="auto"/>
        <w:jc w:val="both"/>
        <w:rPr>
          <w:rFonts w:ascii="Times New Roman" w:hAnsi="Times New Roman"/>
          <w:sz w:val="28"/>
          <w:szCs w:val="28"/>
        </w:rPr>
      </w:pPr>
      <w:r w:rsidRPr="00E86CC3">
        <w:rPr>
          <w:rFonts w:ascii="Times New Roman" w:hAnsi="Times New Roman"/>
          <w:sz w:val="28"/>
          <w:szCs w:val="28"/>
        </w:rPr>
        <w:t>Изучить историю развития Невского района, его правобережной части.</w:t>
      </w:r>
    </w:p>
    <w:p w:rsidR="005369BF" w:rsidRPr="00E86CC3" w:rsidRDefault="005369BF" w:rsidP="005369BF">
      <w:pPr>
        <w:pStyle w:val="a8"/>
        <w:numPr>
          <w:ilvl w:val="0"/>
          <w:numId w:val="4"/>
        </w:numPr>
        <w:spacing w:after="0" w:line="360" w:lineRule="auto"/>
        <w:jc w:val="both"/>
        <w:rPr>
          <w:rFonts w:ascii="Times New Roman" w:hAnsi="Times New Roman"/>
          <w:sz w:val="28"/>
          <w:szCs w:val="28"/>
        </w:rPr>
      </w:pPr>
      <w:r w:rsidRPr="00E86CC3">
        <w:rPr>
          <w:rFonts w:ascii="Times New Roman" w:hAnsi="Times New Roman"/>
          <w:sz w:val="28"/>
          <w:szCs w:val="28"/>
        </w:rPr>
        <w:t>Изучить и обобщить основные этапы развития ГБОУ СОШ №625 Невского района Санкт-Петербурга.</w:t>
      </w:r>
    </w:p>
    <w:p w:rsidR="005369BF" w:rsidRPr="00E86CC3" w:rsidRDefault="005369BF" w:rsidP="005369BF">
      <w:pPr>
        <w:pStyle w:val="a8"/>
        <w:numPr>
          <w:ilvl w:val="0"/>
          <w:numId w:val="4"/>
        </w:numPr>
        <w:spacing w:after="0" w:line="360" w:lineRule="auto"/>
        <w:jc w:val="both"/>
        <w:rPr>
          <w:rFonts w:ascii="Times New Roman" w:hAnsi="Times New Roman"/>
          <w:sz w:val="28"/>
          <w:szCs w:val="28"/>
        </w:rPr>
      </w:pPr>
      <w:r w:rsidRPr="00E86CC3">
        <w:rPr>
          <w:rFonts w:ascii="Times New Roman" w:hAnsi="Times New Roman"/>
          <w:sz w:val="28"/>
          <w:szCs w:val="28"/>
        </w:rPr>
        <w:t xml:space="preserve">Определить основные изменения, произошедшие в образовательной организации, выявить их связь с изменениями, происходящими в Невском районе. </w:t>
      </w:r>
    </w:p>
    <w:p w:rsidR="005369BF" w:rsidRPr="00E86CC3" w:rsidRDefault="005369BF" w:rsidP="00757734">
      <w:pPr>
        <w:pStyle w:val="a8"/>
        <w:numPr>
          <w:ilvl w:val="0"/>
          <w:numId w:val="4"/>
        </w:numPr>
        <w:spacing w:after="0" w:line="360" w:lineRule="auto"/>
        <w:jc w:val="both"/>
        <w:rPr>
          <w:rFonts w:ascii="Times New Roman" w:hAnsi="Times New Roman"/>
          <w:sz w:val="28"/>
          <w:szCs w:val="28"/>
        </w:rPr>
      </w:pPr>
      <w:r w:rsidRPr="00E86CC3">
        <w:rPr>
          <w:rFonts w:ascii="Times New Roman" w:hAnsi="Times New Roman"/>
          <w:sz w:val="28"/>
          <w:szCs w:val="28"/>
        </w:rPr>
        <w:t>Провести анкетирование учащихся с целью использования его результатов в исследовании.</w:t>
      </w:r>
    </w:p>
    <w:p w:rsidR="005369BF" w:rsidRPr="00E86CC3" w:rsidRDefault="00757734" w:rsidP="00757734">
      <w:pPr>
        <w:pStyle w:val="a8"/>
        <w:numPr>
          <w:ilvl w:val="0"/>
          <w:numId w:val="4"/>
        </w:numPr>
        <w:spacing w:after="0" w:line="360" w:lineRule="auto"/>
        <w:jc w:val="both"/>
        <w:rPr>
          <w:rFonts w:ascii="Times New Roman" w:hAnsi="Times New Roman"/>
          <w:sz w:val="28"/>
          <w:szCs w:val="28"/>
        </w:rPr>
      </w:pPr>
      <w:r w:rsidRPr="00E86CC3">
        <w:rPr>
          <w:rFonts w:ascii="Times New Roman" w:hAnsi="Times New Roman"/>
          <w:sz w:val="28"/>
          <w:szCs w:val="28"/>
        </w:rPr>
        <w:t>Проанализировать собранный материал и сделать выводы.</w:t>
      </w:r>
    </w:p>
    <w:p w:rsidR="00757734" w:rsidRPr="00E86CC3" w:rsidRDefault="00757734" w:rsidP="00757734">
      <w:pPr>
        <w:pStyle w:val="a8"/>
        <w:numPr>
          <w:ilvl w:val="0"/>
          <w:numId w:val="4"/>
        </w:numPr>
        <w:spacing w:after="0" w:line="360" w:lineRule="auto"/>
        <w:jc w:val="both"/>
        <w:rPr>
          <w:rFonts w:ascii="Times New Roman" w:hAnsi="Times New Roman"/>
          <w:sz w:val="28"/>
          <w:szCs w:val="28"/>
        </w:rPr>
      </w:pPr>
      <w:r w:rsidRPr="00E86CC3">
        <w:rPr>
          <w:rFonts w:ascii="Times New Roman" w:hAnsi="Times New Roman"/>
          <w:sz w:val="28"/>
          <w:szCs w:val="28"/>
        </w:rPr>
        <w:t>Усовершенствовать умения и навыки исследовательской деятельности.</w:t>
      </w:r>
    </w:p>
    <w:p w:rsidR="00757734" w:rsidRPr="00E86CC3" w:rsidRDefault="00757734" w:rsidP="00757734">
      <w:pPr>
        <w:spacing w:after="0" w:line="360" w:lineRule="auto"/>
        <w:ind w:firstLine="708"/>
        <w:jc w:val="both"/>
        <w:rPr>
          <w:rFonts w:ascii="Times New Roman" w:hAnsi="Times New Roman"/>
          <w:sz w:val="28"/>
          <w:szCs w:val="28"/>
        </w:rPr>
      </w:pPr>
      <w:r w:rsidRPr="00E86CC3">
        <w:rPr>
          <w:rFonts w:ascii="Times New Roman" w:hAnsi="Times New Roman"/>
          <w:sz w:val="28"/>
          <w:szCs w:val="28"/>
        </w:rPr>
        <w:t xml:space="preserve">Достижение цели обуславливало наше предположение о том, что история развития образовательного учреждения непосредственно связано с процессами, происходящими в истории Невского района. Эта </w:t>
      </w:r>
      <w:r w:rsidRPr="00E86CC3">
        <w:rPr>
          <w:rFonts w:ascii="Times New Roman" w:hAnsi="Times New Roman"/>
          <w:b/>
          <w:sz w:val="28"/>
          <w:szCs w:val="28"/>
        </w:rPr>
        <w:t xml:space="preserve">гипотеза </w:t>
      </w:r>
      <w:r w:rsidRPr="00E86CC3">
        <w:rPr>
          <w:rFonts w:ascii="Times New Roman" w:hAnsi="Times New Roman"/>
          <w:sz w:val="28"/>
          <w:szCs w:val="28"/>
        </w:rPr>
        <w:t>стала ведущим ориентиром нашего исследования.</w:t>
      </w:r>
    </w:p>
    <w:p w:rsidR="00757734" w:rsidRPr="00E86CC3" w:rsidRDefault="00757734" w:rsidP="00757734">
      <w:pPr>
        <w:spacing w:after="0" w:line="360" w:lineRule="auto"/>
        <w:ind w:firstLine="708"/>
        <w:jc w:val="both"/>
        <w:rPr>
          <w:rFonts w:ascii="Times New Roman" w:hAnsi="Times New Roman"/>
          <w:sz w:val="28"/>
          <w:szCs w:val="28"/>
        </w:rPr>
      </w:pPr>
      <w:r w:rsidRPr="00E86CC3">
        <w:rPr>
          <w:rFonts w:ascii="Times New Roman" w:hAnsi="Times New Roman"/>
          <w:sz w:val="28"/>
          <w:szCs w:val="28"/>
        </w:rPr>
        <w:t xml:space="preserve">В ходе реализации цели и задач, мы использовали разные </w:t>
      </w:r>
      <w:r w:rsidRPr="00E86CC3">
        <w:rPr>
          <w:rFonts w:ascii="Times New Roman" w:hAnsi="Times New Roman"/>
          <w:b/>
          <w:sz w:val="28"/>
          <w:szCs w:val="28"/>
        </w:rPr>
        <w:t xml:space="preserve">методы: </w:t>
      </w:r>
      <w:r w:rsidRPr="00E86CC3">
        <w:rPr>
          <w:rFonts w:ascii="Times New Roman" w:hAnsi="Times New Roman"/>
          <w:sz w:val="28"/>
          <w:szCs w:val="28"/>
        </w:rPr>
        <w:t xml:space="preserve">анализ устных воспоминаний, записей, </w:t>
      </w:r>
      <w:r w:rsidR="00BE66A0" w:rsidRPr="00E86CC3">
        <w:rPr>
          <w:rFonts w:ascii="Times New Roman" w:hAnsi="Times New Roman"/>
          <w:sz w:val="28"/>
          <w:szCs w:val="28"/>
        </w:rPr>
        <w:t xml:space="preserve">статистических данных, </w:t>
      </w:r>
      <w:r w:rsidRPr="00E86CC3">
        <w:rPr>
          <w:rFonts w:ascii="Times New Roman" w:hAnsi="Times New Roman"/>
          <w:sz w:val="28"/>
          <w:szCs w:val="28"/>
        </w:rPr>
        <w:t>изучение исторических материалов, анкетирование, обработка данных.</w:t>
      </w:r>
    </w:p>
    <w:p w:rsidR="00757734" w:rsidRPr="00E86CC3" w:rsidRDefault="00757734" w:rsidP="00757734">
      <w:pPr>
        <w:spacing w:after="0" w:line="360" w:lineRule="auto"/>
        <w:ind w:firstLine="708"/>
        <w:jc w:val="both"/>
        <w:rPr>
          <w:rFonts w:ascii="Times New Roman" w:hAnsi="Times New Roman"/>
          <w:sz w:val="28"/>
          <w:szCs w:val="28"/>
        </w:rPr>
      </w:pPr>
      <w:r w:rsidRPr="00E86CC3">
        <w:rPr>
          <w:rFonts w:ascii="Times New Roman" w:hAnsi="Times New Roman"/>
          <w:sz w:val="28"/>
          <w:szCs w:val="28"/>
        </w:rPr>
        <w:t xml:space="preserve">Наше исследование, имеет </w:t>
      </w:r>
      <w:r w:rsidRPr="00E86CC3">
        <w:rPr>
          <w:rFonts w:ascii="Times New Roman" w:hAnsi="Times New Roman"/>
          <w:b/>
          <w:sz w:val="28"/>
          <w:szCs w:val="28"/>
        </w:rPr>
        <w:t>практическую значимость</w:t>
      </w:r>
      <w:r w:rsidRPr="00E86CC3">
        <w:rPr>
          <w:rFonts w:ascii="Times New Roman" w:hAnsi="Times New Roman"/>
          <w:sz w:val="28"/>
          <w:szCs w:val="28"/>
        </w:rPr>
        <w:t>. Собранный материал может быть  использован при подготовке к юбилею школы, который будет праздноваться в сентябре 2017 года, а также на уроках истории Санкт-Петербурга, во внеклассной работе и поможет обучающимся больше узнать об истории района, в котором они живут и школы, в которой учатся.</w:t>
      </w:r>
    </w:p>
    <w:p w:rsidR="00757734" w:rsidRPr="00E86CC3" w:rsidRDefault="00757734" w:rsidP="00757734">
      <w:pPr>
        <w:autoSpaceDE w:val="0"/>
        <w:autoSpaceDN w:val="0"/>
        <w:adjustRightInd w:val="0"/>
        <w:spacing w:after="0" w:line="360" w:lineRule="auto"/>
        <w:ind w:firstLine="708"/>
        <w:contextualSpacing/>
        <w:jc w:val="both"/>
        <w:rPr>
          <w:rFonts w:ascii="Times New Roman" w:eastAsia="Times New Roman" w:hAnsi="Times New Roman"/>
          <w:color w:val="000000"/>
          <w:sz w:val="28"/>
          <w:szCs w:val="28"/>
          <w:lang w:eastAsia="ru-RU"/>
        </w:rPr>
      </w:pPr>
      <w:r w:rsidRPr="00E86CC3">
        <w:rPr>
          <w:rFonts w:ascii="Times New Roman" w:eastAsia="Times New Roman" w:hAnsi="Times New Roman"/>
          <w:color w:val="000000"/>
          <w:sz w:val="28"/>
          <w:szCs w:val="28"/>
          <w:lang w:eastAsia="ru-RU"/>
        </w:rPr>
        <w:t>Настоящее исследование носит междисциплинарный характер, так как изучаемая проблема находится на пересечении истории, краеведения, социологии.</w:t>
      </w:r>
    </w:p>
    <w:p w:rsidR="00757734" w:rsidRPr="00E86CC3" w:rsidRDefault="00757734" w:rsidP="00757734">
      <w:pPr>
        <w:spacing w:after="0" w:line="360" w:lineRule="auto"/>
        <w:rPr>
          <w:color w:val="17365D" w:themeColor="text2" w:themeShade="BF"/>
          <w:sz w:val="28"/>
          <w:szCs w:val="28"/>
        </w:rPr>
      </w:pPr>
    </w:p>
    <w:p w:rsidR="00757734" w:rsidRPr="00E86CC3" w:rsidRDefault="00757734" w:rsidP="008C097E">
      <w:pPr>
        <w:spacing w:after="0" w:line="360" w:lineRule="auto"/>
        <w:rPr>
          <w:rFonts w:ascii="Times New Roman" w:hAnsi="Times New Roman" w:cs="Times New Roman"/>
          <w:b/>
          <w:sz w:val="28"/>
          <w:szCs w:val="28"/>
        </w:rPr>
      </w:pPr>
    </w:p>
    <w:p w:rsidR="006E0E48" w:rsidRPr="00E86CC3" w:rsidRDefault="006E0E48" w:rsidP="008C097E">
      <w:pPr>
        <w:spacing w:after="0" w:line="360" w:lineRule="auto"/>
        <w:rPr>
          <w:rFonts w:ascii="Times New Roman" w:hAnsi="Times New Roman" w:cs="Times New Roman"/>
          <w:b/>
          <w:sz w:val="28"/>
          <w:szCs w:val="28"/>
        </w:rPr>
      </w:pPr>
    </w:p>
    <w:p w:rsidR="006E0E48" w:rsidRPr="00E86CC3" w:rsidRDefault="006E0E48" w:rsidP="008C097E">
      <w:pPr>
        <w:spacing w:after="0" w:line="360" w:lineRule="auto"/>
        <w:rPr>
          <w:rFonts w:ascii="Times New Roman" w:hAnsi="Times New Roman" w:cs="Times New Roman"/>
          <w:b/>
          <w:sz w:val="28"/>
          <w:szCs w:val="28"/>
        </w:rPr>
      </w:pPr>
    </w:p>
    <w:p w:rsidR="006E0E48" w:rsidRPr="00E86CC3" w:rsidRDefault="006E0E48" w:rsidP="008C097E">
      <w:pPr>
        <w:spacing w:after="0" w:line="360" w:lineRule="auto"/>
        <w:rPr>
          <w:rFonts w:ascii="Times New Roman" w:hAnsi="Times New Roman" w:cs="Times New Roman"/>
          <w:b/>
          <w:sz w:val="28"/>
          <w:szCs w:val="28"/>
        </w:rPr>
      </w:pPr>
    </w:p>
    <w:p w:rsidR="006E0E48" w:rsidRPr="00E86CC3" w:rsidRDefault="006E0E48" w:rsidP="008C097E">
      <w:pPr>
        <w:spacing w:after="0" w:line="360" w:lineRule="auto"/>
        <w:rPr>
          <w:rFonts w:ascii="Times New Roman" w:hAnsi="Times New Roman" w:cs="Times New Roman"/>
          <w:b/>
          <w:sz w:val="28"/>
          <w:szCs w:val="28"/>
        </w:rPr>
      </w:pPr>
    </w:p>
    <w:p w:rsidR="006E0E48" w:rsidRPr="00E86CC3" w:rsidRDefault="006E0E48" w:rsidP="008C097E">
      <w:pPr>
        <w:spacing w:after="0" w:line="360" w:lineRule="auto"/>
        <w:rPr>
          <w:rFonts w:ascii="Times New Roman" w:hAnsi="Times New Roman" w:cs="Times New Roman"/>
          <w:b/>
          <w:sz w:val="28"/>
          <w:szCs w:val="28"/>
        </w:rPr>
      </w:pPr>
    </w:p>
    <w:p w:rsidR="006E0E48" w:rsidRPr="00E86CC3" w:rsidRDefault="006E0E48" w:rsidP="008C097E">
      <w:pPr>
        <w:spacing w:after="0" w:line="360" w:lineRule="auto"/>
        <w:rPr>
          <w:rFonts w:ascii="Times New Roman" w:hAnsi="Times New Roman" w:cs="Times New Roman"/>
          <w:b/>
          <w:sz w:val="28"/>
          <w:szCs w:val="28"/>
        </w:rPr>
      </w:pPr>
    </w:p>
    <w:p w:rsidR="006E0E48" w:rsidRPr="00E86CC3" w:rsidRDefault="006E0E48" w:rsidP="008C097E">
      <w:pPr>
        <w:spacing w:after="0" w:line="360" w:lineRule="auto"/>
        <w:rPr>
          <w:rFonts w:ascii="Times New Roman" w:hAnsi="Times New Roman" w:cs="Times New Roman"/>
          <w:b/>
          <w:sz w:val="28"/>
          <w:szCs w:val="28"/>
        </w:rPr>
      </w:pPr>
    </w:p>
    <w:p w:rsidR="006E0E48" w:rsidRPr="00E86CC3" w:rsidRDefault="006E0E48" w:rsidP="008C097E">
      <w:pPr>
        <w:spacing w:after="0" w:line="360" w:lineRule="auto"/>
        <w:rPr>
          <w:rFonts w:ascii="Times New Roman" w:hAnsi="Times New Roman" w:cs="Times New Roman"/>
          <w:b/>
          <w:sz w:val="28"/>
          <w:szCs w:val="28"/>
        </w:rPr>
      </w:pPr>
    </w:p>
    <w:p w:rsidR="006E0E48" w:rsidRPr="00E86CC3" w:rsidRDefault="006E0E48" w:rsidP="008C097E">
      <w:pPr>
        <w:spacing w:after="0" w:line="360" w:lineRule="auto"/>
        <w:rPr>
          <w:rFonts w:ascii="Times New Roman" w:hAnsi="Times New Roman" w:cs="Times New Roman"/>
          <w:b/>
          <w:sz w:val="28"/>
          <w:szCs w:val="28"/>
        </w:rPr>
      </w:pPr>
    </w:p>
    <w:p w:rsidR="006E0E48" w:rsidRPr="00E86CC3" w:rsidRDefault="006E0E48" w:rsidP="008C097E">
      <w:pPr>
        <w:spacing w:after="0" w:line="360" w:lineRule="auto"/>
        <w:rPr>
          <w:rFonts w:ascii="Times New Roman" w:hAnsi="Times New Roman" w:cs="Times New Roman"/>
          <w:b/>
          <w:sz w:val="28"/>
          <w:szCs w:val="28"/>
        </w:rPr>
      </w:pPr>
    </w:p>
    <w:p w:rsidR="006E0E48" w:rsidRPr="00E86CC3" w:rsidRDefault="006E0E48" w:rsidP="008C097E">
      <w:pPr>
        <w:spacing w:after="0" w:line="360" w:lineRule="auto"/>
        <w:rPr>
          <w:rFonts w:ascii="Times New Roman" w:hAnsi="Times New Roman" w:cs="Times New Roman"/>
          <w:b/>
          <w:sz w:val="28"/>
          <w:szCs w:val="28"/>
        </w:rPr>
      </w:pPr>
    </w:p>
    <w:p w:rsidR="006E0E48" w:rsidRPr="00E86CC3" w:rsidRDefault="006E0E48" w:rsidP="008C097E">
      <w:pPr>
        <w:spacing w:after="0" w:line="360" w:lineRule="auto"/>
        <w:rPr>
          <w:rFonts w:ascii="Times New Roman" w:hAnsi="Times New Roman" w:cs="Times New Roman"/>
          <w:b/>
          <w:sz w:val="28"/>
          <w:szCs w:val="28"/>
        </w:rPr>
      </w:pPr>
    </w:p>
    <w:p w:rsidR="006E0E48" w:rsidRPr="00E86CC3" w:rsidRDefault="006E0E48" w:rsidP="008C097E">
      <w:pPr>
        <w:spacing w:after="0" w:line="360" w:lineRule="auto"/>
        <w:rPr>
          <w:rFonts w:ascii="Times New Roman" w:hAnsi="Times New Roman" w:cs="Times New Roman"/>
          <w:b/>
          <w:sz w:val="28"/>
          <w:szCs w:val="28"/>
        </w:rPr>
      </w:pPr>
    </w:p>
    <w:p w:rsidR="008C097E" w:rsidRPr="00E86CC3" w:rsidRDefault="006E0E48" w:rsidP="008C097E">
      <w:pPr>
        <w:spacing w:after="0" w:line="360" w:lineRule="auto"/>
        <w:rPr>
          <w:rFonts w:ascii="Times New Roman" w:hAnsi="Times New Roman" w:cs="Times New Roman"/>
          <w:b/>
          <w:sz w:val="28"/>
          <w:szCs w:val="28"/>
        </w:rPr>
      </w:pPr>
      <w:r w:rsidRPr="00E86CC3">
        <w:rPr>
          <w:rFonts w:ascii="Times New Roman" w:hAnsi="Times New Roman" w:cs="Times New Roman"/>
          <w:b/>
          <w:sz w:val="28"/>
          <w:szCs w:val="28"/>
        </w:rPr>
        <w:t xml:space="preserve">Раздел 1. </w:t>
      </w:r>
      <w:r w:rsidR="008C097E" w:rsidRPr="00E86CC3">
        <w:rPr>
          <w:rFonts w:ascii="Times New Roman" w:hAnsi="Times New Roman" w:cs="Times New Roman"/>
          <w:b/>
          <w:sz w:val="28"/>
          <w:szCs w:val="28"/>
        </w:rPr>
        <w:t>ИСТОРИЯ НЕВСКОГО РАЙОНА</w:t>
      </w:r>
    </w:p>
    <w:p w:rsidR="008C097E" w:rsidRPr="00E86CC3" w:rsidRDefault="008C097E" w:rsidP="006E0E48">
      <w:pPr>
        <w:pStyle w:val="a8"/>
        <w:numPr>
          <w:ilvl w:val="1"/>
          <w:numId w:val="3"/>
        </w:numPr>
        <w:spacing w:after="0" w:line="360" w:lineRule="auto"/>
        <w:rPr>
          <w:rFonts w:ascii="Times New Roman" w:hAnsi="Times New Roman" w:cs="Times New Roman"/>
          <w:b/>
          <w:sz w:val="28"/>
          <w:szCs w:val="28"/>
        </w:rPr>
      </w:pPr>
      <w:r w:rsidRPr="00E86CC3">
        <w:rPr>
          <w:rFonts w:ascii="Times New Roman" w:hAnsi="Times New Roman" w:cs="Times New Roman"/>
          <w:b/>
          <w:sz w:val="28"/>
          <w:szCs w:val="28"/>
        </w:rPr>
        <w:t>Основные этапы развития</w:t>
      </w:r>
    </w:p>
    <w:p w:rsidR="008C097E" w:rsidRPr="00E86CC3" w:rsidRDefault="008C097E" w:rsidP="008C097E">
      <w:pPr>
        <w:shd w:val="clear" w:color="auto" w:fill="FFFFFF"/>
        <w:spacing w:after="0" w:line="360" w:lineRule="auto"/>
        <w:ind w:firstLine="851"/>
        <w:jc w:val="both"/>
        <w:rPr>
          <w:rFonts w:ascii="Times New Roman" w:eastAsia="Times New Roman" w:hAnsi="Times New Roman" w:cs="Times New Roman"/>
          <w:sz w:val="28"/>
          <w:szCs w:val="28"/>
          <w:lang w:eastAsia="ru-RU"/>
        </w:rPr>
      </w:pPr>
      <w:r w:rsidRPr="00E86CC3">
        <w:rPr>
          <w:rFonts w:ascii="Times New Roman" w:eastAsia="Times New Roman" w:hAnsi="Times New Roman" w:cs="Times New Roman"/>
          <w:bCs/>
          <w:sz w:val="28"/>
          <w:szCs w:val="28"/>
          <w:lang w:eastAsia="ru-RU"/>
        </w:rPr>
        <w:t>Невский район</w:t>
      </w:r>
      <w:r w:rsidRPr="00E86CC3">
        <w:rPr>
          <w:rFonts w:ascii="Times New Roman" w:eastAsia="Times New Roman" w:hAnsi="Times New Roman" w:cs="Times New Roman"/>
          <w:sz w:val="28"/>
          <w:szCs w:val="28"/>
          <w:lang w:eastAsia="ru-RU"/>
        </w:rPr>
        <w:t xml:space="preserve"> находится на юго-востоке Санкт-Петербурга и представляет собой вытянутую территорию, расположенную сразу на двух берегах Невы — левом и правом. </w:t>
      </w:r>
      <w:r w:rsidRPr="00E86CC3">
        <w:rPr>
          <w:rFonts w:ascii="Times New Roman" w:eastAsia="Times New Roman" w:hAnsi="Times New Roman" w:cs="Times New Roman"/>
          <w:bCs/>
          <w:sz w:val="28"/>
          <w:szCs w:val="28"/>
          <w:lang w:eastAsia="ru-RU"/>
        </w:rPr>
        <w:t>Территория Невского района включает в себя</w:t>
      </w:r>
      <w:r w:rsidRPr="00E86CC3">
        <w:rPr>
          <w:rFonts w:ascii="Times New Roman" w:eastAsia="Times New Roman" w:hAnsi="Times New Roman" w:cs="Times New Roman"/>
          <w:sz w:val="28"/>
          <w:szCs w:val="28"/>
          <w:lang w:eastAsia="ru-RU"/>
        </w:rPr>
        <w:t> множество исторических областей, упоминание о которых встречается в исторических документах одновременно с той датой, когда на берегах Невы был построен город Петра. Это - Веселый Поселок, Сосновка, Уткина заводь, Станция Нева на правом берегу, Усть-Славянка, Александровка, Мурзинка, Рыбацкое, Смоленское, Белевское поле и Щемиловка на левом. </w:t>
      </w:r>
    </w:p>
    <w:p w:rsidR="008C097E" w:rsidRPr="00E86CC3" w:rsidRDefault="008C097E" w:rsidP="008C097E">
      <w:pPr>
        <w:shd w:val="clear" w:color="auto" w:fill="FFFFFF"/>
        <w:spacing w:after="0" w:line="360" w:lineRule="auto"/>
        <w:ind w:firstLine="851"/>
        <w:jc w:val="both"/>
        <w:rPr>
          <w:rFonts w:ascii="Times New Roman" w:eastAsia="Times New Roman" w:hAnsi="Times New Roman" w:cs="Times New Roman"/>
          <w:sz w:val="28"/>
          <w:szCs w:val="28"/>
          <w:lang w:eastAsia="ru-RU"/>
        </w:rPr>
      </w:pPr>
      <w:r w:rsidRPr="00E86CC3">
        <w:rPr>
          <w:rFonts w:ascii="Times New Roman" w:eastAsia="Times New Roman" w:hAnsi="Times New Roman" w:cs="Times New Roman"/>
          <w:sz w:val="28"/>
          <w:szCs w:val="28"/>
          <w:lang w:eastAsia="ru-RU"/>
        </w:rPr>
        <w:t>Годом рождения Невского района можно считать 1724-й год: именно тогда царь Петр I решил строить Шлиссельбургский тракт, который связал молодую столицу российской империи с Архангельском. Вдоль дорог всегда кипела жизнь, да и император, желавший как можно быстрее заселить Петербург, старался, чтобы берега Невы не пустовали. </w:t>
      </w:r>
    </w:p>
    <w:p w:rsidR="008C097E" w:rsidRPr="00E86CC3" w:rsidRDefault="008C097E" w:rsidP="008C097E">
      <w:pPr>
        <w:shd w:val="clear" w:color="auto" w:fill="FFFFFF"/>
        <w:spacing w:after="0" w:line="360" w:lineRule="auto"/>
        <w:ind w:firstLine="851"/>
        <w:jc w:val="both"/>
        <w:rPr>
          <w:rFonts w:ascii="Times New Roman" w:eastAsia="Times New Roman" w:hAnsi="Times New Roman" w:cs="Times New Roman"/>
          <w:sz w:val="28"/>
          <w:szCs w:val="28"/>
          <w:lang w:eastAsia="ru-RU"/>
        </w:rPr>
      </w:pPr>
      <w:r w:rsidRPr="00E86CC3">
        <w:rPr>
          <w:rFonts w:ascii="Times New Roman" w:eastAsia="Times New Roman" w:hAnsi="Times New Roman" w:cs="Times New Roman"/>
          <w:sz w:val="28"/>
          <w:szCs w:val="28"/>
          <w:lang w:eastAsia="ru-RU"/>
        </w:rPr>
        <w:t>Несмотря на то, что в 18-м и начале 19-го века здесь были построены несколько дач влиятельных аристократов (Румянцевых-Задунайских, Вяземских, Куракиных), все же район сформировался как рабочая окраина. Начиная с 1840-х годов и на протяжении всей второй половины ХIХ века по берегам Обводного канала и Невы складывался крупный промышленный район Петербурга. На левобережье разместились большие машиностроительные заводы (среди них - Обуховский и Семянниковский, ныне Невский), стекольный завод и Императорский фарфоровый завод, мельницы. На правобережье, где издавна были кирпичные заводы, работавшие на местной глине, еще в 1840-х годах были созданы крупная фабрика шерстяных тканей Торнтона, Пи</w:t>
      </w:r>
      <w:r w:rsidR="00354525" w:rsidRPr="00E86CC3">
        <w:rPr>
          <w:rFonts w:ascii="Times New Roman" w:eastAsia="Times New Roman" w:hAnsi="Times New Roman" w:cs="Times New Roman"/>
          <w:sz w:val="28"/>
          <w:szCs w:val="28"/>
          <w:lang w:eastAsia="ru-RU"/>
        </w:rPr>
        <w:t>счебумажная фабрика Вергуниных</w:t>
      </w:r>
      <w:r w:rsidRPr="00E86CC3">
        <w:rPr>
          <w:rFonts w:ascii="Times New Roman" w:eastAsia="Times New Roman" w:hAnsi="Times New Roman" w:cs="Times New Roman"/>
          <w:sz w:val="28"/>
          <w:szCs w:val="28"/>
          <w:lang w:eastAsia="ru-RU"/>
        </w:rPr>
        <w:t>, а на протяжении 1960 - 1990-х годов - предприятия машиностроения (Завод турбинных лопаток и др.), химии (завод "Пигмент"), по обработке древесины, по производству строительных материалов.</w:t>
      </w:r>
    </w:p>
    <w:p w:rsidR="008C097E" w:rsidRPr="00E86CC3" w:rsidRDefault="008C097E" w:rsidP="008C097E">
      <w:pPr>
        <w:shd w:val="clear" w:color="auto" w:fill="FFFFFF"/>
        <w:spacing w:after="0" w:line="360" w:lineRule="auto"/>
        <w:ind w:firstLine="851"/>
        <w:jc w:val="both"/>
        <w:rPr>
          <w:rFonts w:ascii="Times New Roman" w:eastAsia="Times New Roman" w:hAnsi="Times New Roman" w:cs="Times New Roman"/>
          <w:sz w:val="28"/>
          <w:szCs w:val="28"/>
          <w:lang w:eastAsia="ru-RU"/>
        </w:rPr>
      </w:pPr>
      <w:r w:rsidRPr="00E86CC3">
        <w:rPr>
          <w:rFonts w:ascii="Times New Roman" w:eastAsia="Times New Roman" w:hAnsi="Times New Roman" w:cs="Times New Roman"/>
          <w:sz w:val="28"/>
          <w:szCs w:val="28"/>
          <w:lang w:eastAsia="ru-RU"/>
        </w:rPr>
        <w:t>Рядом с заводскими корпусами располагались дома, в которых жили рабочие. Среди них были большие кирпичные, даже пятиэтажные, но большинство составляли одно- и двухэтажные деревянные домики и бараки. Ни водопровода, ни канализации не было. Все улицы и переулки района не были замощены и ночью не освещались. На левом берегу главной транспортной магистралью был Шлиссельбургский тракт, соединявший Петербург с Архангельском. С середины XIX века по нему ходила конка, которую в конце века сменил паровоз</w:t>
      </w:r>
      <w:r w:rsidR="00354525" w:rsidRPr="00E86CC3">
        <w:rPr>
          <w:rFonts w:ascii="Times New Roman" w:eastAsia="Times New Roman" w:hAnsi="Times New Roman" w:cs="Times New Roman"/>
          <w:sz w:val="28"/>
          <w:szCs w:val="28"/>
          <w:lang w:eastAsia="ru-RU"/>
        </w:rPr>
        <w:t xml:space="preserve"> </w:t>
      </w:r>
      <w:r w:rsidRPr="00E86CC3">
        <w:rPr>
          <w:rFonts w:ascii="Times New Roman" w:eastAsia="Times New Roman" w:hAnsi="Times New Roman" w:cs="Times New Roman"/>
          <w:sz w:val="28"/>
          <w:szCs w:val="28"/>
          <w:lang w:eastAsia="ru-RU"/>
        </w:rPr>
        <w:t>-"кукушка", довозивший пассажиров до Невского завода. На правом берегу дороги не было, и жители летом добирались до работы и центра города на пароходиках, совершавших рейсы от Смольной пристани до Новосаратовки (с середины 1830-х годов) и паромами. В1910-1913гг. был построен Финляндский железнодорожный мост (длиной 1139 метров), которым стали пользоваться и пешеходы. В 1936 году был построен Володарский мост (длиной 332 м и шириной 24 - 27 м), соединивший Ивановскую улицу на левом берегу с Народной улицей на правобережье (в 1987-1991 гг. он реконструирован). В 1983 -1987 гг. параллельно старому Финляндскому железнодорожному мосту с низовой стороны сооружен новый мост.</w:t>
      </w:r>
    </w:p>
    <w:p w:rsidR="008C097E" w:rsidRPr="00E86CC3" w:rsidRDefault="008C097E" w:rsidP="008C097E">
      <w:pPr>
        <w:shd w:val="clear" w:color="auto" w:fill="FFFFFF"/>
        <w:spacing w:after="0" w:line="360" w:lineRule="auto"/>
        <w:ind w:firstLine="708"/>
        <w:jc w:val="both"/>
        <w:rPr>
          <w:rFonts w:ascii="Times New Roman" w:eastAsia="Times New Roman" w:hAnsi="Times New Roman" w:cs="Times New Roman"/>
          <w:sz w:val="28"/>
          <w:szCs w:val="28"/>
          <w:lang w:eastAsia="ru-RU"/>
        </w:rPr>
      </w:pPr>
      <w:r w:rsidRPr="00E86CC3">
        <w:rPr>
          <w:rFonts w:ascii="Times New Roman" w:eastAsia="Times New Roman" w:hAnsi="Times New Roman" w:cs="Times New Roman"/>
          <w:sz w:val="28"/>
          <w:szCs w:val="28"/>
          <w:lang w:eastAsia="ru-RU"/>
        </w:rPr>
        <w:t>Советское правительство после прихода к власти в 1917-м году менять ничего не стало, а, наоборот, добавило: заводов стало больше, рабочих тоже. </w:t>
      </w:r>
    </w:p>
    <w:p w:rsidR="008C097E" w:rsidRPr="00E86CC3" w:rsidRDefault="008C097E" w:rsidP="008C097E">
      <w:pPr>
        <w:shd w:val="clear" w:color="auto" w:fill="FFFFFF"/>
        <w:spacing w:after="0" w:line="360" w:lineRule="auto"/>
        <w:ind w:firstLine="708"/>
        <w:jc w:val="both"/>
        <w:rPr>
          <w:rFonts w:ascii="Times New Roman" w:eastAsia="Times New Roman" w:hAnsi="Times New Roman" w:cs="Times New Roman"/>
          <w:sz w:val="28"/>
          <w:szCs w:val="28"/>
          <w:lang w:eastAsia="ru-RU"/>
        </w:rPr>
      </w:pPr>
      <w:r w:rsidRPr="00E86CC3">
        <w:rPr>
          <w:rFonts w:ascii="Times New Roman" w:eastAsia="Times New Roman" w:hAnsi="Times New Roman" w:cs="Times New Roman"/>
          <w:sz w:val="28"/>
          <w:szCs w:val="28"/>
          <w:lang w:eastAsia="ru-RU"/>
        </w:rPr>
        <w:t>Современный Невский район образован после Февральской революции 1917 года, когда было ликвидировано деление на полицейские части и участки, и на их основе созданы 18 районов, в том числе и Невский. С 1920 года по 1948 год район назывался Володарским и включал в себя часть современных Центрального и Красногвардейского районов, а с 1949 года и по настоящее время - Невским. Его современные границы установились в 1968 году. Район на западе граничит с Фрунзенским районом, на севере - с Красногвардейским, восточная и южная его границы совпадают с внешней границей Санкт - Петербурга (с Всеволожским и Кировским районами Ленинградской области).</w:t>
      </w:r>
    </w:p>
    <w:p w:rsidR="008C097E" w:rsidRPr="00E86CC3" w:rsidRDefault="008C097E" w:rsidP="008C097E">
      <w:pPr>
        <w:shd w:val="clear" w:color="auto" w:fill="FFFFFF"/>
        <w:spacing w:after="0" w:line="360" w:lineRule="auto"/>
        <w:ind w:firstLine="708"/>
        <w:jc w:val="both"/>
        <w:rPr>
          <w:rFonts w:ascii="Times New Roman" w:eastAsia="Times New Roman" w:hAnsi="Times New Roman" w:cs="Times New Roman"/>
          <w:sz w:val="28"/>
          <w:szCs w:val="28"/>
          <w:lang w:eastAsia="ru-RU"/>
        </w:rPr>
      </w:pPr>
      <w:r w:rsidRPr="00E86CC3">
        <w:rPr>
          <w:rFonts w:ascii="Times New Roman" w:eastAsia="Times New Roman" w:hAnsi="Times New Roman" w:cs="Times New Roman"/>
          <w:bCs/>
          <w:sz w:val="28"/>
          <w:szCs w:val="28"/>
          <w:lang w:eastAsia="ru-RU"/>
        </w:rPr>
        <w:t>Территория района — это</w:t>
      </w:r>
      <w:r w:rsidRPr="00E86CC3">
        <w:rPr>
          <w:rFonts w:ascii="Times New Roman" w:eastAsia="Times New Roman" w:hAnsi="Times New Roman" w:cs="Times New Roman"/>
          <w:sz w:val="28"/>
          <w:szCs w:val="28"/>
          <w:lang w:eastAsia="ru-RU"/>
        </w:rPr>
        <w:t> 62 квадратных километра, на которых, по</w:t>
      </w:r>
      <w:r w:rsidR="00014E35" w:rsidRPr="00E86CC3">
        <w:rPr>
          <w:rFonts w:ascii="Times New Roman" w:eastAsia="Times New Roman" w:hAnsi="Times New Roman" w:cs="Times New Roman"/>
          <w:sz w:val="28"/>
          <w:szCs w:val="28"/>
          <w:lang w:eastAsia="ru-RU"/>
        </w:rPr>
        <w:t xml:space="preserve"> статистическим данным 2016 года</w:t>
      </w:r>
      <w:r w:rsidRPr="00E86CC3">
        <w:rPr>
          <w:rFonts w:ascii="Times New Roman" w:eastAsia="Times New Roman" w:hAnsi="Times New Roman" w:cs="Times New Roman"/>
          <w:b/>
          <w:i/>
          <w:sz w:val="28"/>
          <w:szCs w:val="28"/>
          <w:lang w:eastAsia="ru-RU"/>
        </w:rPr>
        <w:t xml:space="preserve"> </w:t>
      </w:r>
      <w:r w:rsidRPr="00E86CC3">
        <w:rPr>
          <w:rFonts w:ascii="Times New Roman" w:eastAsia="Times New Roman" w:hAnsi="Times New Roman" w:cs="Times New Roman"/>
          <w:sz w:val="28"/>
          <w:szCs w:val="28"/>
          <w:lang w:eastAsia="ru-RU"/>
        </w:rPr>
        <w:t xml:space="preserve">проживает около </w:t>
      </w:r>
      <w:r w:rsidR="00014E35" w:rsidRPr="00E86CC3">
        <w:rPr>
          <w:rFonts w:ascii="Times New Roman" w:eastAsia="Times New Roman" w:hAnsi="Times New Roman" w:cs="Times New Roman"/>
          <w:sz w:val="28"/>
          <w:szCs w:val="28"/>
          <w:lang w:eastAsia="ru-RU"/>
        </w:rPr>
        <w:t>497 509</w:t>
      </w:r>
      <w:r w:rsidRPr="00E86CC3">
        <w:rPr>
          <w:rFonts w:ascii="Times New Roman" w:eastAsia="Times New Roman" w:hAnsi="Times New Roman" w:cs="Times New Roman"/>
          <w:sz w:val="28"/>
          <w:szCs w:val="28"/>
          <w:lang w:eastAsia="ru-RU"/>
        </w:rPr>
        <w:t xml:space="preserve">человек. </w:t>
      </w:r>
    </w:p>
    <w:p w:rsidR="008C097E" w:rsidRPr="00E86CC3" w:rsidRDefault="008C097E" w:rsidP="008C097E">
      <w:pPr>
        <w:spacing w:after="0" w:line="360" w:lineRule="auto"/>
        <w:rPr>
          <w:rFonts w:ascii="Times New Roman" w:hAnsi="Times New Roman" w:cs="Times New Roman"/>
          <w:b/>
          <w:sz w:val="28"/>
          <w:szCs w:val="28"/>
        </w:rPr>
      </w:pPr>
    </w:p>
    <w:p w:rsidR="008C097E" w:rsidRPr="00E86CC3" w:rsidRDefault="00014E35" w:rsidP="00014E35">
      <w:pPr>
        <w:spacing w:after="0" w:line="360" w:lineRule="auto"/>
        <w:rPr>
          <w:rFonts w:ascii="Times New Roman" w:hAnsi="Times New Roman" w:cs="Times New Roman"/>
          <w:b/>
          <w:sz w:val="28"/>
          <w:szCs w:val="28"/>
        </w:rPr>
      </w:pPr>
      <w:r w:rsidRPr="00E86CC3">
        <w:rPr>
          <w:rFonts w:ascii="Times New Roman" w:hAnsi="Times New Roman" w:cs="Times New Roman"/>
          <w:b/>
          <w:sz w:val="28"/>
          <w:szCs w:val="28"/>
        </w:rPr>
        <w:t>1.2.</w:t>
      </w:r>
      <w:r w:rsidR="008C097E" w:rsidRPr="00E86CC3">
        <w:rPr>
          <w:rFonts w:ascii="Times New Roman" w:hAnsi="Times New Roman" w:cs="Times New Roman"/>
          <w:b/>
          <w:sz w:val="28"/>
          <w:szCs w:val="28"/>
        </w:rPr>
        <w:t xml:space="preserve"> Развитие правобережно</w:t>
      </w:r>
      <w:r w:rsidRPr="00E86CC3">
        <w:rPr>
          <w:rFonts w:ascii="Times New Roman" w:hAnsi="Times New Roman" w:cs="Times New Roman"/>
          <w:b/>
          <w:sz w:val="28"/>
          <w:szCs w:val="28"/>
        </w:rPr>
        <w:t>й части</w:t>
      </w:r>
      <w:r w:rsidR="008C097E" w:rsidRPr="00E86CC3">
        <w:rPr>
          <w:rFonts w:ascii="Times New Roman" w:hAnsi="Times New Roman" w:cs="Times New Roman"/>
          <w:b/>
          <w:sz w:val="28"/>
          <w:szCs w:val="28"/>
        </w:rPr>
        <w:t xml:space="preserve"> Невского района</w:t>
      </w:r>
      <w:r w:rsidRPr="00E86CC3">
        <w:rPr>
          <w:rFonts w:ascii="Times New Roman" w:hAnsi="Times New Roman" w:cs="Times New Roman"/>
          <w:b/>
          <w:sz w:val="28"/>
          <w:szCs w:val="28"/>
        </w:rPr>
        <w:t>.</w:t>
      </w:r>
    </w:p>
    <w:p w:rsidR="00B33481" w:rsidRPr="00E86CC3" w:rsidRDefault="00B33481" w:rsidP="00014E35">
      <w:pPr>
        <w:spacing w:after="0" w:line="360" w:lineRule="auto"/>
        <w:ind w:firstLine="708"/>
        <w:jc w:val="both"/>
        <w:rPr>
          <w:rFonts w:ascii="Times New Roman" w:hAnsi="Times New Roman" w:cs="Times New Roman"/>
          <w:bCs/>
          <w:sz w:val="28"/>
          <w:szCs w:val="28"/>
        </w:rPr>
      </w:pPr>
      <w:r w:rsidRPr="00E86CC3">
        <w:rPr>
          <w:rFonts w:ascii="Times New Roman" w:hAnsi="Times New Roman" w:cs="Times New Roman"/>
          <w:bCs/>
          <w:sz w:val="28"/>
          <w:szCs w:val="28"/>
        </w:rPr>
        <w:t>Правобережную часть района открывает промышленная зона, протянувшаяся вдоль Окружной линии железной дороги. Здесь берет начало самая длинная невская набережная - Октябрьская.</w:t>
      </w:r>
    </w:p>
    <w:p w:rsidR="00B33481" w:rsidRPr="00E86CC3" w:rsidRDefault="00B33481" w:rsidP="00B33481">
      <w:pPr>
        <w:spacing w:after="0" w:line="360" w:lineRule="auto"/>
        <w:ind w:firstLine="708"/>
        <w:jc w:val="both"/>
        <w:rPr>
          <w:rFonts w:ascii="Times New Roman" w:hAnsi="Times New Roman" w:cs="Times New Roman"/>
          <w:bCs/>
          <w:sz w:val="28"/>
          <w:szCs w:val="28"/>
        </w:rPr>
      </w:pPr>
      <w:r w:rsidRPr="00E86CC3">
        <w:rPr>
          <w:rFonts w:ascii="Times New Roman" w:hAnsi="Times New Roman" w:cs="Times New Roman"/>
          <w:bCs/>
          <w:sz w:val="28"/>
          <w:szCs w:val="28"/>
        </w:rPr>
        <w:t>В этих местах прежде располагалась деревня Клочки, начинавшаяся сразу же за чертой Охтинского пригородного участка (где сегодня к Неве выходит Гранитная улица) и тянувшаяся до места современного д. 10 по Октябрьской наб. Появление Клочков было связано с указом Петра I в декабре 1723 года "Об отмежевании санкт-петербургским ямщикам земель от Невского монастыря". С того времени стали возникать ямские слободы по левому берегу Невы, а старинную правобережную дорогу к Ладоге стали забывать. Однако несколько семей ямщиков поселилось именно здесь, и вполне возможно, название Клочки происходит именно от того, что эти семьи "откололись" от основной слободы. Эта деревня была единственным участком на правом берегу Невы, принадлежавшим вплоть до 1917 года Палате (а позднее - Министерству) государственных имуществ.</w:t>
      </w:r>
    </w:p>
    <w:p w:rsidR="00B33481" w:rsidRPr="00E86CC3" w:rsidRDefault="00B33481" w:rsidP="00B33481">
      <w:pPr>
        <w:spacing w:after="0" w:line="360" w:lineRule="auto"/>
        <w:ind w:firstLine="708"/>
        <w:jc w:val="both"/>
        <w:rPr>
          <w:rFonts w:ascii="Times New Roman" w:hAnsi="Times New Roman" w:cs="Times New Roman"/>
          <w:bCs/>
          <w:sz w:val="28"/>
          <w:szCs w:val="28"/>
        </w:rPr>
      </w:pPr>
      <w:r w:rsidRPr="00E86CC3">
        <w:rPr>
          <w:rFonts w:ascii="Times New Roman" w:hAnsi="Times New Roman" w:cs="Times New Roman"/>
          <w:bCs/>
          <w:sz w:val="28"/>
          <w:szCs w:val="28"/>
        </w:rPr>
        <w:t>Деревня была местом довольно известным, так как тут находилась Охтинская застава. Располагалась она примерно там, где сейчас расположен въезд со стороны Октябрьской наб. на Правобережное камнеобрабатывающее предприятие. Предназначалась эта застава "для исчисления судов, проходящих по Неве". Находилась Охтинская застава или, как её иногда указывали на планах, Застава водных сообщений в ведении Городской думы. А по соседству с ней располагалась брандвахта "для прописки по Неве проходящих кораблей и в них кладей" - своеобразная внутренняя таможня от Морского ведомства.</w:t>
      </w:r>
      <w:r w:rsidR="00354525" w:rsidRPr="00E86CC3">
        <w:rPr>
          <w:rFonts w:ascii="Times New Roman" w:hAnsi="Times New Roman" w:cs="Times New Roman"/>
          <w:bCs/>
          <w:sz w:val="28"/>
          <w:szCs w:val="28"/>
        </w:rPr>
        <w:t>[1]</w:t>
      </w:r>
    </w:p>
    <w:p w:rsidR="00B33481" w:rsidRPr="00E86CC3" w:rsidRDefault="00B33481" w:rsidP="00B33481">
      <w:pPr>
        <w:spacing w:after="0" w:line="360" w:lineRule="auto"/>
        <w:ind w:firstLine="708"/>
        <w:jc w:val="both"/>
        <w:rPr>
          <w:rFonts w:ascii="Times New Roman" w:hAnsi="Times New Roman" w:cs="Times New Roman"/>
          <w:bCs/>
          <w:sz w:val="28"/>
          <w:szCs w:val="28"/>
        </w:rPr>
      </w:pPr>
      <w:r w:rsidRPr="00E86CC3">
        <w:rPr>
          <w:rFonts w:ascii="Times New Roman" w:hAnsi="Times New Roman" w:cs="Times New Roman"/>
          <w:bCs/>
          <w:sz w:val="28"/>
          <w:szCs w:val="28"/>
        </w:rPr>
        <w:t>В одном из путеводителей конца XIX века о Клочках говорилось: "Деревня, состоящая из 13 домов, в ней хлебопашеством не занимаются и скота держат мало".</w:t>
      </w:r>
    </w:p>
    <w:p w:rsidR="00B33481" w:rsidRPr="00E86CC3" w:rsidRDefault="00B33481" w:rsidP="00B33481">
      <w:pPr>
        <w:spacing w:after="0" w:line="360" w:lineRule="auto"/>
        <w:ind w:firstLine="708"/>
        <w:jc w:val="both"/>
        <w:rPr>
          <w:rFonts w:ascii="Times New Roman" w:eastAsia="Times New Roman" w:hAnsi="Times New Roman" w:cs="Times New Roman"/>
          <w:sz w:val="28"/>
          <w:szCs w:val="28"/>
          <w:lang w:eastAsia="ru-RU"/>
        </w:rPr>
      </w:pPr>
      <w:r w:rsidRPr="00E86CC3">
        <w:rPr>
          <w:rFonts w:ascii="Times New Roman" w:eastAsia="Times New Roman" w:hAnsi="Times New Roman" w:cs="Times New Roman"/>
          <w:sz w:val="28"/>
          <w:szCs w:val="28"/>
          <w:lang w:eastAsia="ru-RU"/>
        </w:rPr>
        <w:t>Указ Петра I в октябре 1714 года даровал Александро-Невской лавре (тогда еще монастырю) большой участок земли на правом берегу Невы "под кирпичные и гонтовые заводы и сараи, под склады дров и для выработки глины для строения... а также на корм 10 лошадям и под селитьбу 5 мастеровым людям и 2 подмастерьям и для огородов".</w:t>
      </w:r>
    </w:p>
    <w:p w:rsidR="00B33481" w:rsidRPr="00E86CC3" w:rsidRDefault="00B33481" w:rsidP="00B33481">
      <w:pPr>
        <w:spacing w:after="0" w:line="360" w:lineRule="auto"/>
        <w:ind w:firstLine="708"/>
        <w:jc w:val="both"/>
        <w:rPr>
          <w:rFonts w:ascii="Times New Roman" w:eastAsia="Times New Roman" w:hAnsi="Times New Roman" w:cs="Times New Roman"/>
          <w:sz w:val="28"/>
          <w:szCs w:val="28"/>
          <w:lang w:eastAsia="ru-RU"/>
        </w:rPr>
      </w:pPr>
      <w:r w:rsidRPr="00E86CC3">
        <w:rPr>
          <w:rFonts w:ascii="Times New Roman" w:eastAsia="Times New Roman" w:hAnsi="Times New Roman" w:cs="Times New Roman"/>
          <w:sz w:val="28"/>
          <w:szCs w:val="28"/>
          <w:lang w:eastAsia="ru-RU"/>
        </w:rPr>
        <w:t>Когда-то здесь было кирпичное производство, основанное шведами. Монахи возобновили его, а также построили скотный двор. Правда вскоре, когда в 1732 году открыли месторождение глины на левом берегу поблизости от монастыря, кирпичные заводы на правобережье стали приходить в упадок, не стало и скотного двора. К концу XVIII века лавра использовала эти земля для сенокоса.</w:t>
      </w:r>
    </w:p>
    <w:p w:rsidR="00B33481" w:rsidRPr="00E86CC3" w:rsidRDefault="00B33481" w:rsidP="00B33481">
      <w:pPr>
        <w:spacing w:after="0" w:line="360" w:lineRule="auto"/>
        <w:jc w:val="both"/>
        <w:rPr>
          <w:rFonts w:ascii="Times New Roman" w:eastAsia="Times New Roman" w:hAnsi="Times New Roman" w:cs="Times New Roman"/>
          <w:sz w:val="28"/>
          <w:szCs w:val="28"/>
          <w:lang w:eastAsia="ru-RU"/>
        </w:rPr>
      </w:pPr>
      <w:r w:rsidRPr="00E86CC3">
        <w:rPr>
          <w:rFonts w:ascii="Times New Roman" w:eastAsia="Times New Roman" w:hAnsi="Times New Roman" w:cs="Times New Roman"/>
          <w:sz w:val="28"/>
          <w:szCs w:val="28"/>
          <w:lang w:eastAsia="ru-RU"/>
        </w:rPr>
        <w:t>            Однако в начале XIX века лавра вспомнила об этих землях, когда на эту почти заброшенную землю стали претендовать крестьяне находившейся поблизости деревни Клочки. Летом 1820 года здесь было начато строительство</w:t>
      </w:r>
      <w:r w:rsidR="00354525" w:rsidRPr="00E86CC3">
        <w:rPr>
          <w:rFonts w:ascii="Times New Roman" w:eastAsia="Times New Roman" w:hAnsi="Times New Roman" w:cs="Times New Roman"/>
          <w:sz w:val="28"/>
          <w:szCs w:val="28"/>
          <w:lang w:eastAsia="ru-RU"/>
        </w:rPr>
        <w:t xml:space="preserve"> </w:t>
      </w:r>
      <w:r w:rsidRPr="00E86CC3">
        <w:rPr>
          <w:rFonts w:ascii="Times New Roman" w:eastAsia="Times New Roman" w:hAnsi="Times New Roman" w:cs="Times New Roman"/>
          <w:sz w:val="28"/>
          <w:szCs w:val="28"/>
          <w:lang w:eastAsia="ru-RU"/>
        </w:rPr>
        <w:t>загородного архирейского дома, получившего название Киновия - от греческого "кинос" (общий) и "биос" (жизнь). С самого начала здесь зародился особый уклад жизни: монахи Киновии находились на полном обеспечении монастыря и ничем не пользовались на правах собственности. Весь свой труд они отдавали "на общую потребу" братии.</w:t>
      </w:r>
    </w:p>
    <w:p w:rsidR="00B33481" w:rsidRPr="00E86CC3" w:rsidRDefault="00B33481" w:rsidP="00B33481">
      <w:pPr>
        <w:spacing w:after="0" w:line="360" w:lineRule="auto"/>
        <w:ind w:firstLine="708"/>
        <w:jc w:val="both"/>
        <w:rPr>
          <w:rFonts w:ascii="Times New Roman" w:eastAsia="Times New Roman" w:hAnsi="Times New Roman" w:cs="Times New Roman"/>
          <w:sz w:val="28"/>
          <w:szCs w:val="28"/>
          <w:lang w:eastAsia="ru-RU"/>
        </w:rPr>
      </w:pPr>
      <w:r w:rsidRPr="00E86CC3">
        <w:rPr>
          <w:rFonts w:ascii="Times New Roman" w:eastAsia="Times New Roman" w:hAnsi="Times New Roman" w:cs="Times New Roman"/>
          <w:sz w:val="28"/>
          <w:szCs w:val="28"/>
          <w:lang w:eastAsia="ru-RU"/>
        </w:rPr>
        <w:t>Киновия считалась местом таинственным, недаром с ней было связано немало легенд. Согласно одной из них, существовал когда-то подземный ход под Невой от Киновии к лавре. Как отмечает ист</w:t>
      </w:r>
      <w:r w:rsidR="00354525" w:rsidRPr="00E86CC3">
        <w:rPr>
          <w:rFonts w:ascii="Times New Roman" w:eastAsia="Times New Roman" w:hAnsi="Times New Roman" w:cs="Times New Roman"/>
          <w:sz w:val="28"/>
          <w:szCs w:val="28"/>
          <w:lang w:eastAsia="ru-RU"/>
        </w:rPr>
        <w:t>о</w:t>
      </w:r>
      <w:r w:rsidRPr="00E86CC3">
        <w:rPr>
          <w:rFonts w:ascii="Times New Roman" w:eastAsia="Times New Roman" w:hAnsi="Times New Roman" w:cs="Times New Roman"/>
          <w:sz w:val="28"/>
          <w:szCs w:val="28"/>
          <w:lang w:eastAsia="ru-RU"/>
        </w:rPr>
        <w:t>рик -краевед Владимир Валдин, весьма сомнительно, что такой подземный ход мог существовать под Невой, а вот то, что ходы существовали между зданиями самой Киновии - известный факт. "Один из них выходил к самой Неве - пишет Валдин, - и кто-то из священнослужителей, по воспоминаниям старожилов, пользовался этим ходом для своих занятий моржеванием - это было перед Первой мировой войной. Вся система ходов была уничтожена при строительстве набережной в 1930-х годах".</w:t>
      </w:r>
      <w:r w:rsidR="00354525" w:rsidRPr="00E86CC3">
        <w:rPr>
          <w:rFonts w:ascii="Times New Roman" w:eastAsia="Times New Roman" w:hAnsi="Times New Roman" w:cs="Times New Roman"/>
          <w:sz w:val="28"/>
          <w:szCs w:val="28"/>
          <w:lang w:eastAsia="ru-RU"/>
        </w:rPr>
        <w:t>[1]</w:t>
      </w:r>
    </w:p>
    <w:p w:rsidR="00B33481" w:rsidRPr="00E86CC3" w:rsidRDefault="00B33481" w:rsidP="00B33481">
      <w:pPr>
        <w:spacing w:after="0" w:line="360" w:lineRule="auto"/>
        <w:ind w:firstLine="708"/>
        <w:jc w:val="both"/>
        <w:rPr>
          <w:rFonts w:ascii="Times New Roman" w:eastAsia="Times New Roman" w:hAnsi="Times New Roman" w:cs="Times New Roman"/>
          <w:sz w:val="28"/>
          <w:szCs w:val="28"/>
          <w:lang w:eastAsia="ru-RU"/>
        </w:rPr>
      </w:pPr>
      <w:r w:rsidRPr="00E86CC3">
        <w:rPr>
          <w:rFonts w:ascii="Times New Roman" w:eastAsia="Times New Roman" w:hAnsi="Times New Roman" w:cs="Times New Roman"/>
          <w:sz w:val="28"/>
          <w:szCs w:val="28"/>
          <w:lang w:eastAsia="ru-RU"/>
        </w:rPr>
        <w:t>При новой власти летом 1918 года часть монастырской земли Киновии была отдана трудовому товариществу "Рабочий-огородник", а в 1923 году Киновия была ликвидирована. Храм использовался под общежитие, а потом под мастерские. Колокольня, красиво выделявшаяся в панораме Невы, была взорвана в 1937 году. До сегодняшних дней сохранились здания бывших келий и обезглавленная церковь (современный адрес - Октябрьская набережная 16-20).</w:t>
      </w:r>
    </w:p>
    <w:p w:rsidR="00B33481" w:rsidRPr="00E86CC3" w:rsidRDefault="00B33481" w:rsidP="00B33481">
      <w:pPr>
        <w:spacing w:after="0" w:line="360" w:lineRule="auto"/>
        <w:ind w:firstLine="708"/>
        <w:jc w:val="both"/>
        <w:rPr>
          <w:rFonts w:ascii="Times New Roman" w:eastAsia="Times New Roman" w:hAnsi="Times New Roman" w:cs="Times New Roman"/>
          <w:sz w:val="28"/>
          <w:szCs w:val="28"/>
          <w:lang w:eastAsia="ru-RU"/>
        </w:rPr>
      </w:pPr>
      <w:r w:rsidRPr="00E86CC3">
        <w:rPr>
          <w:rFonts w:ascii="Times New Roman" w:eastAsia="Times New Roman" w:hAnsi="Times New Roman" w:cs="Times New Roman"/>
          <w:sz w:val="28"/>
          <w:szCs w:val="28"/>
          <w:lang w:eastAsia="ru-RU"/>
        </w:rPr>
        <w:t>Существует по сей день и Киновиевское кладбище, которое было основано еще в 1848 году. На нем стали хоронить монахов и жителей близлежащих селений, а потом и жителей заречного Петербурга. В 1930-х годах старинная часть кл</w:t>
      </w:r>
      <w:r w:rsidR="00354525" w:rsidRPr="00E86CC3">
        <w:rPr>
          <w:rFonts w:ascii="Times New Roman" w:eastAsia="Times New Roman" w:hAnsi="Times New Roman" w:cs="Times New Roman"/>
          <w:sz w:val="28"/>
          <w:szCs w:val="28"/>
          <w:lang w:eastAsia="ru-RU"/>
        </w:rPr>
        <w:t>адбища была снесена, сохранилос</w:t>
      </w:r>
      <w:r w:rsidRPr="00E86CC3">
        <w:rPr>
          <w:rFonts w:ascii="Times New Roman" w:eastAsia="Times New Roman" w:hAnsi="Times New Roman" w:cs="Times New Roman"/>
          <w:sz w:val="28"/>
          <w:szCs w:val="28"/>
          <w:lang w:eastAsia="ru-RU"/>
        </w:rPr>
        <w:t>ь только несколько захоронений XIX века. Во время блокады на окраине кладбища появились братские захоронения умерших ленинградцев и погибших воинов.</w:t>
      </w:r>
    </w:p>
    <w:p w:rsidR="002F2ACF" w:rsidRPr="00E86CC3" w:rsidRDefault="002F2ACF" w:rsidP="00D5306D">
      <w:pPr>
        <w:pStyle w:val="a3"/>
        <w:spacing w:before="0" w:beforeAutospacing="0" w:after="0" w:afterAutospacing="0" w:line="360" w:lineRule="auto"/>
        <w:ind w:firstLine="708"/>
        <w:jc w:val="both"/>
        <w:rPr>
          <w:bCs/>
          <w:sz w:val="28"/>
          <w:szCs w:val="28"/>
        </w:rPr>
      </w:pPr>
      <w:r w:rsidRPr="00E86CC3">
        <w:rPr>
          <w:bCs/>
          <w:sz w:val="28"/>
          <w:szCs w:val="28"/>
        </w:rPr>
        <w:t>За кладбищем, восточнее Дальневосточного проспекта начинается современный крупный жилой массив - Весёлый посёлок.</w:t>
      </w:r>
    </w:p>
    <w:p w:rsidR="002F2ACF" w:rsidRPr="00E86CC3" w:rsidRDefault="002F2ACF" w:rsidP="00D5306D">
      <w:pPr>
        <w:spacing w:after="0" w:line="360" w:lineRule="auto"/>
        <w:ind w:firstLine="708"/>
        <w:jc w:val="both"/>
        <w:rPr>
          <w:rFonts w:ascii="Times New Roman" w:eastAsia="Times New Roman" w:hAnsi="Times New Roman" w:cs="Times New Roman"/>
          <w:sz w:val="28"/>
          <w:szCs w:val="28"/>
          <w:lang w:eastAsia="ru-RU"/>
        </w:rPr>
      </w:pPr>
      <w:r w:rsidRPr="00E86CC3">
        <w:rPr>
          <w:rFonts w:ascii="Times New Roman" w:eastAsia="Times New Roman" w:hAnsi="Times New Roman" w:cs="Times New Roman"/>
          <w:sz w:val="28"/>
          <w:szCs w:val="28"/>
          <w:lang w:eastAsia="ru-RU"/>
        </w:rPr>
        <w:t>Согласно «Топонимической энциклопедии Санкт-Петербурга», Веселым поселком называют обширную территорию между Невой, улицей Дыбенко, проспектом Большевиков и улицей Новоселов. Если брать еще более широко, то под Веселым поселком часто имеют в виду чуть ли не всю правобережную часть Невского района. А ведь когда-то, в очень давние времена, Веселый поселок представлял собой очень маленькое поселение.</w:t>
      </w:r>
      <w:r w:rsidR="00FA034D" w:rsidRPr="00E86CC3">
        <w:rPr>
          <w:rFonts w:ascii="Times New Roman" w:eastAsia="Times New Roman" w:hAnsi="Times New Roman" w:cs="Times New Roman"/>
          <w:sz w:val="28"/>
          <w:szCs w:val="28"/>
          <w:lang w:eastAsia="ru-RU"/>
        </w:rPr>
        <w:t xml:space="preserve">[5] </w:t>
      </w:r>
    </w:p>
    <w:p w:rsidR="002F2ACF" w:rsidRPr="00E86CC3" w:rsidRDefault="002F2ACF" w:rsidP="00D5306D">
      <w:pPr>
        <w:spacing w:after="0" w:line="360" w:lineRule="auto"/>
        <w:ind w:firstLine="708"/>
        <w:jc w:val="both"/>
        <w:rPr>
          <w:rFonts w:ascii="Times New Roman" w:eastAsia="Times New Roman" w:hAnsi="Times New Roman" w:cs="Times New Roman"/>
          <w:sz w:val="28"/>
          <w:szCs w:val="28"/>
          <w:lang w:eastAsia="ru-RU"/>
        </w:rPr>
      </w:pPr>
      <w:r w:rsidRPr="00E86CC3">
        <w:rPr>
          <w:rFonts w:ascii="Times New Roman" w:eastAsia="Times New Roman" w:hAnsi="Times New Roman" w:cs="Times New Roman"/>
          <w:sz w:val="28"/>
          <w:szCs w:val="28"/>
          <w:lang w:eastAsia="ru-RU"/>
        </w:rPr>
        <w:t>Существовала даже улица с названием «улица Веселый поселок», которую в декабре 1976 г. переименовали в переулок Челиева – в честь изобретателя цемента, землемера и строителя Егора Герасимовича Челиева. Проходит она между Дальневосточным проспектом и улицей Тельмана, а наименование ее связали с тем, что в проезде находится Опытный цементный завод.</w:t>
      </w:r>
    </w:p>
    <w:p w:rsidR="002F2ACF" w:rsidRPr="00E86CC3" w:rsidRDefault="002F2ACF" w:rsidP="00D5306D">
      <w:pPr>
        <w:spacing w:after="0" w:line="360" w:lineRule="auto"/>
        <w:ind w:firstLine="708"/>
        <w:jc w:val="both"/>
        <w:rPr>
          <w:rFonts w:ascii="Times New Roman" w:eastAsia="Times New Roman" w:hAnsi="Times New Roman" w:cs="Times New Roman"/>
          <w:sz w:val="28"/>
          <w:szCs w:val="28"/>
          <w:lang w:eastAsia="ru-RU"/>
        </w:rPr>
      </w:pPr>
      <w:r w:rsidRPr="00E86CC3">
        <w:rPr>
          <w:rFonts w:ascii="Times New Roman" w:eastAsia="Times New Roman" w:hAnsi="Times New Roman" w:cs="Times New Roman"/>
          <w:sz w:val="28"/>
          <w:szCs w:val="28"/>
          <w:lang w:eastAsia="ru-RU"/>
        </w:rPr>
        <w:t>«Прежнее наименование переулка позволяло все-таки определить место, где находилась эта немецкая деревня, – отмечает историк Юрий Пирютко. – Сейчас на ее месте, между улицами Тельмана и Новоселов, – гаражи, авторемонтное предприятие и подворье Александро-Свирского монастыря».</w:t>
      </w:r>
      <w:r w:rsidR="00FA034D" w:rsidRPr="00E86CC3">
        <w:rPr>
          <w:rFonts w:ascii="Times New Roman" w:eastAsia="Times New Roman" w:hAnsi="Times New Roman" w:cs="Times New Roman"/>
          <w:sz w:val="28"/>
          <w:szCs w:val="28"/>
          <w:lang w:eastAsia="ru-RU"/>
        </w:rPr>
        <w:t>[3]</w:t>
      </w:r>
    </w:p>
    <w:p w:rsidR="002F2ACF" w:rsidRPr="00E86CC3" w:rsidRDefault="002F2ACF" w:rsidP="00D5306D">
      <w:pPr>
        <w:spacing w:after="0" w:line="360" w:lineRule="auto"/>
        <w:ind w:firstLine="708"/>
        <w:jc w:val="both"/>
        <w:rPr>
          <w:rFonts w:ascii="Times New Roman" w:eastAsia="Times New Roman" w:hAnsi="Times New Roman" w:cs="Times New Roman"/>
          <w:sz w:val="28"/>
          <w:szCs w:val="28"/>
          <w:lang w:eastAsia="ru-RU"/>
        </w:rPr>
      </w:pPr>
      <w:r w:rsidRPr="00E86CC3">
        <w:rPr>
          <w:rFonts w:ascii="Times New Roman" w:eastAsia="Times New Roman" w:hAnsi="Times New Roman" w:cs="Times New Roman"/>
          <w:sz w:val="28"/>
          <w:szCs w:val="28"/>
          <w:lang w:eastAsia="ru-RU"/>
        </w:rPr>
        <w:t>Возникновение Веселого поселка историки связывают с немцами-колонистами, чьи многочисленные поселения были разбросаны по всем петербургским окрестностям. Как известно, германских подданных пригласила в Россию Екатерина II для обустройства доселе пустовавших земель Российской империи и для обучения русских методам европейского земледелия. Сначала под Петербургом возникло несколько их поселений, которые стали именоваться колониями. К началу ХХ в. их было почти полтора десятка. Немцы жили особым, замкнутым миром, свято соблюдали незыблемые традиции и не допускали ни малейшего отступления от устоев. И вместе с тем национальных конфликтов между русскими и немцами никогда не случалось: это было мирное добрососедство.</w:t>
      </w:r>
    </w:p>
    <w:p w:rsidR="002F2ACF" w:rsidRPr="00E86CC3" w:rsidRDefault="002F2ACF" w:rsidP="00D5306D">
      <w:pPr>
        <w:spacing w:after="0" w:line="360" w:lineRule="auto"/>
        <w:ind w:firstLine="708"/>
        <w:jc w:val="both"/>
        <w:rPr>
          <w:rFonts w:ascii="Times New Roman" w:eastAsia="Times New Roman" w:hAnsi="Times New Roman" w:cs="Times New Roman"/>
          <w:sz w:val="28"/>
          <w:szCs w:val="28"/>
          <w:lang w:eastAsia="ru-RU"/>
        </w:rPr>
      </w:pPr>
      <w:r w:rsidRPr="00E86CC3">
        <w:rPr>
          <w:rFonts w:ascii="Times New Roman" w:eastAsia="Times New Roman" w:hAnsi="Times New Roman" w:cs="Times New Roman"/>
          <w:sz w:val="28"/>
          <w:szCs w:val="28"/>
          <w:lang w:eastAsia="ru-RU"/>
        </w:rPr>
        <w:t>Самой первой и самой большой немецкой колонией под Петербургом стала НовоСаратовская, находившаяся на правом берегу Невы, напротив Рыбацкого. В 1830-х гг. жители этой колонии, а также Среднерогатской и Ижорских колоний стали скупать земельные участки на правом берегу Невы вверх и вниз по течению.</w:t>
      </w:r>
    </w:p>
    <w:p w:rsidR="002F2ACF" w:rsidRPr="00E86CC3" w:rsidRDefault="002F2ACF" w:rsidP="00D5306D">
      <w:pPr>
        <w:spacing w:after="0" w:line="360" w:lineRule="auto"/>
        <w:ind w:firstLine="708"/>
        <w:jc w:val="both"/>
        <w:rPr>
          <w:rFonts w:ascii="Times New Roman" w:eastAsia="Times New Roman" w:hAnsi="Times New Roman" w:cs="Times New Roman"/>
          <w:sz w:val="28"/>
          <w:szCs w:val="28"/>
          <w:lang w:eastAsia="ru-RU"/>
        </w:rPr>
      </w:pPr>
      <w:r w:rsidRPr="00E86CC3">
        <w:rPr>
          <w:rFonts w:ascii="Times New Roman" w:eastAsia="Times New Roman" w:hAnsi="Times New Roman" w:cs="Times New Roman"/>
          <w:sz w:val="28"/>
          <w:szCs w:val="28"/>
          <w:lang w:eastAsia="ru-RU"/>
        </w:rPr>
        <w:t>В середине XIX в. несколько семей колонистов основали за Малым Рыбацким (оно находилось примерно на месте нынешней Народной улицы) небольшое поселение, которое стало именоваться Новой колонией. Располагалась она примерно вдоль нынешнего Дальневосточного проспекта от улицы Крыленко до улицы Новоселов.</w:t>
      </w:r>
    </w:p>
    <w:p w:rsidR="002F2ACF" w:rsidRPr="00E86CC3" w:rsidRDefault="002F2ACF" w:rsidP="008148BC">
      <w:pPr>
        <w:spacing w:after="0" w:line="360" w:lineRule="auto"/>
        <w:ind w:firstLine="708"/>
        <w:jc w:val="both"/>
        <w:rPr>
          <w:rFonts w:ascii="Times New Roman" w:eastAsia="Times New Roman" w:hAnsi="Times New Roman" w:cs="Times New Roman"/>
          <w:sz w:val="28"/>
          <w:szCs w:val="28"/>
          <w:lang w:eastAsia="ru-RU"/>
        </w:rPr>
      </w:pPr>
      <w:r w:rsidRPr="00E86CC3">
        <w:rPr>
          <w:rFonts w:ascii="Times New Roman" w:eastAsia="Times New Roman" w:hAnsi="Times New Roman" w:cs="Times New Roman"/>
          <w:sz w:val="28"/>
          <w:szCs w:val="28"/>
          <w:lang w:eastAsia="ru-RU"/>
        </w:rPr>
        <w:t>В 1871 г. колонистов перевели в разряд поселян-собственников, а к концу века у селения появилось новое название – Веселый поселок. Называли ее также еще и «Веселой колонией».</w:t>
      </w:r>
    </w:p>
    <w:p w:rsidR="002F2ACF" w:rsidRPr="00E86CC3" w:rsidRDefault="002F2ACF" w:rsidP="00D5306D">
      <w:pPr>
        <w:spacing w:after="0" w:line="360" w:lineRule="auto"/>
        <w:ind w:firstLine="708"/>
        <w:jc w:val="both"/>
        <w:rPr>
          <w:rFonts w:ascii="Times New Roman" w:eastAsia="Times New Roman" w:hAnsi="Times New Roman" w:cs="Times New Roman"/>
          <w:sz w:val="28"/>
          <w:szCs w:val="28"/>
          <w:lang w:eastAsia="ru-RU"/>
        </w:rPr>
      </w:pPr>
      <w:r w:rsidRPr="00E86CC3">
        <w:rPr>
          <w:rFonts w:ascii="Times New Roman" w:eastAsia="Times New Roman" w:hAnsi="Times New Roman" w:cs="Times New Roman"/>
          <w:sz w:val="28"/>
          <w:szCs w:val="28"/>
          <w:lang w:eastAsia="ru-RU"/>
        </w:rPr>
        <w:t>Существует немало предположений, откуда возникло столь необычное название. Одни говорят, что оно было связано с уровнем благоустройства, значительно превосходившим тот, которым отличались соседние прибрежные участки. Или, наоборот, что это была одна из самых неблагоустроенных окраин Петербурга, и ее с иронией называли «Веселой». Другие – что его так назвали за непривычное обилие зелени.</w:t>
      </w:r>
    </w:p>
    <w:p w:rsidR="002F2ACF" w:rsidRPr="00E86CC3" w:rsidRDefault="002F2ACF" w:rsidP="00D5306D">
      <w:pPr>
        <w:spacing w:after="0" w:line="360" w:lineRule="auto"/>
        <w:ind w:firstLine="708"/>
        <w:jc w:val="both"/>
        <w:rPr>
          <w:rFonts w:ascii="Times New Roman" w:eastAsia="Times New Roman" w:hAnsi="Times New Roman" w:cs="Times New Roman"/>
          <w:sz w:val="28"/>
          <w:szCs w:val="28"/>
          <w:lang w:eastAsia="ru-RU"/>
        </w:rPr>
      </w:pPr>
      <w:r w:rsidRPr="00E86CC3">
        <w:rPr>
          <w:rFonts w:ascii="Times New Roman" w:eastAsia="Times New Roman" w:hAnsi="Times New Roman" w:cs="Times New Roman"/>
          <w:sz w:val="28"/>
          <w:szCs w:val="28"/>
          <w:lang w:eastAsia="ru-RU"/>
        </w:rPr>
        <w:t>Бытуют и иные версии: например, что при Петре I зимой на правом берегу устраивались потешные бои и народные гуляния, а также разбивали свои таборы цыгане, которые потом прижились тут насовсем. Там веселились до самого утра, поэтому и места эти считались «веселыми» – отсюда будто бы и пошел «Веселый поселок». Согласно этой же легенде, Петр I ссылал в эти края людей «веселых» – неисправимых пьяниц.</w:t>
      </w:r>
    </w:p>
    <w:p w:rsidR="00BF3D79" w:rsidRPr="00E86CC3" w:rsidRDefault="00BF3D79" w:rsidP="00BF3D79">
      <w:pPr>
        <w:pStyle w:val="p1"/>
        <w:spacing w:before="0" w:beforeAutospacing="0" w:after="0" w:afterAutospacing="0" w:line="360" w:lineRule="auto"/>
        <w:ind w:firstLine="708"/>
        <w:jc w:val="both"/>
        <w:rPr>
          <w:sz w:val="28"/>
          <w:szCs w:val="28"/>
        </w:rPr>
      </w:pPr>
      <w:r w:rsidRPr="00E86CC3">
        <w:rPr>
          <w:sz w:val="28"/>
          <w:szCs w:val="28"/>
        </w:rPr>
        <w:t>Историк Дмитрий Шерих в своей книге «Невская застава: Берег левый, берег правый» приводит еще одну версию происхождения названия Веселого поселка. На его взгляд она является самой правдоподобной.</w:t>
      </w:r>
    </w:p>
    <w:p w:rsidR="00BF3D79" w:rsidRPr="00E86CC3" w:rsidRDefault="00BF3D79" w:rsidP="00BF3D79">
      <w:pPr>
        <w:pStyle w:val="p1"/>
        <w:spacing w:before="0" w:beforeAutospacing="0" w:after="0" w:afterAutospacing="0" w:line="360" w:lineRule="auto"/>
        <w:ind w:firstLine="708"/>
        <w:jc w:val="both"/>
        <w:rPr>
          <w:sz w:val="28"/>
          <w:szCs w:val="28"/>
        </w:rPr>
      </w:pPr>
      <w:r w:rsidRPr="00E86CC3">
        <w:rPr>
          <w:sz w:val="28"/>
          <w:szCs w:val="28"/>
        </w:rPr>
        <w:t>«Сделать находку помогла история… Одессы, – отмечает Дмитрий Шерих. – Рядом с этим черноморским городом с начала XIX столетия находилась знаменитая немецкая колония Люстдорф (Lustdorf)… Ее название можно перевести по-разному, но в одесской практике более всего укоренились два варианта перевода – Веселое село или Веселая деревня. Есть сведения, что колония у Невы тоже именовалась в немецком варианте Люстдорф. Была ли колония Люстдорф у Невы наречена в честь одесской, или здешние колонисты просто сошлись в топонимических вкусах с одесскими – вопрос неясный, но не суть важный. Главное в другом: по всей видимости, Веселый поселок происходит прямиком от немецкого слова Lustdorf и не имеет никакой связи с местными условиями жизни».</w:t>
      </w:r>
      <w:r w:rsidR="00E065CA" w:rsidRPr="00E86CC3">
        <w:rPr>
          <w:sz w:val="28"/>
          <w:szCs w:val="28"/>
        </w:rPr>
        <w:t>[6]</w:t>
      </w:r>
    </w:p>
    <w:p w:rsidR="00BF3D79" w:rsidRPr="00E86CC3" w:rsidRDefault="00BF3D79" w:rsidP="00BF3D79">
      <w:pPr>
        <w:pStyle w:val="p1"/>
        <w:spacing w:before="0" w:beforeAutospacing="0" w:after="0" w:afterAutospacing="0" w:line="360" w:lineRule="auto"/>
        <w:ind w:firstLine="708"/>
        <w:jc w:val="both"/>
        <w:rPr>
          <w:sz w:val="28"/>
          <w:szCs w:val="28"/>
        </w:rPr>
      </w:pPr>
      <w:r w:rsidRPr="00E86CC3">
        <w:rPr>
          <w:sz w:val="28"/>
          <w:szCs w:val="28"/>
        </w:rPr>
        <w:t>Кстати, немецкая колония Люстдорф под Одессой, устроенная на берегу моря, на плодородной почве, процветала. После революции здесь устроили совхоз, названный в честь Карла Либкнехта. Впоследствии, когда немцев выселили, колонию переименовали в поселок Черноморка. Под этим именем он существует и сегодня, и только одесские старожи</w:t>
      </w:r>
      <w:r w:rsidR="00FA034D" w:rsidRPr="00E86CC3">
        <w:rPr>
          <w:sz w:val="28"/>
          <w:szCs w:val="28"/>
        </w:rPr>
        <w:t>лы помнят про немецкий Люстдорф.</w:t>
      </w:r>
    </w:p>
    <w:p w:rsidR="00BF3D79" w:rsidRPr="00E86CC3" w:rsidRDefault="00BF3D79" w:rsidP="00BF3D79">
      <w:pPr>
        <w:pStyle w:val="p1"/>
        <w:spacing w:before="0" w:beforeAutospacing="0" w:after="0" w:afterAutospacing="0" w:line="360" w:lineRule="auto"/>
        <w:ind w:firstLine="708"/>
        <w:jc w:val="both"/>
        <w:rPr>
          <w:sz w:val="28"/>
          <w:szCs w:val="28"/>
        </w:rPr>
      </w:pPr>
      <w:r w:rsidRPr="00E86CC3">
        <w:rPr>
          <w:sz w:val="28"/>
          <w:szCs w:val="28"/>
        </w:rPr>
        <w:t>Что же касается петербургского Веселого поселка, то эта колония входила в один из шести приходов петербургской консистории Евангелическо-лютеранской церкви России – Ново-Саратовский. Колонисты были не единственными прихожанами этой общины, но именно в Ново-Саратовском приходе они составляли большинство (97 %). В «Веселой колонии» сначала был свой молитвенный зал, а потом появилась и лютеранская кирха. Существовала здесь, как и во многих других колониях, своя приходская школа, обучение в ней было бесплатным.</w:t>
      </w:r>
    </w:p>
    <w:p w:rsidR="00BF3D79" w:rsidRPr="00E86CC3" w:rsidRDefault="00BF3D79" w:rsidP="00BF3D79">
      <w:pPr>
        <w:pStyle w:val="p1"/>
        <w:spacing w:before="0" w:beforeAutospacing="0" w:after="0" w:afterAutospacing="0" w:line="360" w:lineRule="auto"/>
        <w:ind w:firstLine="708"/>
        <w:jc w:val="both"/>
        <w:rPr>
          <w:sz w:val="28"/>
          <w:szCs w:val="28"/>
        </w:rPr>
      </w:pPr>
      <w:r w:rsidRPr="00E86CC3">
        <w:rPr>
          <w:sz w:val="28"/>
          <w:szCs w:val="28"/>
        </w:rPr>
        <w:t>В 1905 г. Веселый поселок насчитывал 35 дворов, а перед Первой мировой войной – около 60 дворов. Семейства немецких колонистов, живших здесь, носили фамилии Биллер, Бич, Далингер, Зеттель, Рейх, Ро, Шмидт, Штро, Эргардт. Судя по фамилиям, многие из жителей Веселого поселка состояли в родстве с семействами из других немецких колоний в окрестностях Петербурга – Ново-Саратовки, Гражданки и др.</w:t>
      </w:r>
    </w:p>
    <w:p w:rsidR="00BF3D79" w:rsidRPr="00E86CC3" w:rsidRDefault="00BF3D79" w:rsidP="00BF3D79">
      <w:pPr>
        <w:pStyle w:val="p1"/>
        <w:spacing w:before="0" w:beforeAutospacing="0" w:after="0" w:afterAutospacing="0" w:line="360" w:lineRule="auto"/>
        <w:ind w:firstLine="708"/>
        <w:jc w:val="both"/>
        <w:rPr>
          <w:sz w:val="28"/>
          <w:szCs w:val="28"/>
        </w:rPr>
      </w:pPr>
      <w:r w:rsidRPr="00E86CC3">
        <w:rPr>
          <w:sz w:val="28"/>
          <w:szCs w:val="28"/>
        </w:rPr>
        <w:t>Любопытные сведения о Веселом поселке можно найти в путеводителе по Ленинграду, изданном в 1931 г. Во-первых, в нем говорится, что это поселок «с деревянными одноэтажными постройками сельского типа, заселенный немцами-колонистами». Во-вторых, сообщается, что «„Веселый поселок“ предположено ликвидировать как нездоровый для жилья», поскольку он расположен «с подветренной стороны по отношению к фабрикам».</w:t>
      </w:r>
      <w:r w:rsidR="00E065CA" w:rsidRPr="00E86CC3">
        <w:rPr>
          <w:sz w:val="28"/>
          <w:szCs w:val="28"/>
        </w:rPr>
        <w:t>[2]</w:t>
      </w:r>
    </w:p>
    <w:p w:rsidR="00BF3D79" w:rsidRPr="00E86CC3" w:rsidRDefault="00BF3D79" w:rsidP="00BF3D79">
      <w:pPr>
        <w:pStyle w:val="p1"/>
        <w:spacing w:before="0" w:beforeAutospacing="0" w:after="0" w:afterAutospacing="0" w:line="360" w:lineRule="auto"/>
        <w:ind w:firstLine="708"/>
        <w:jc w:val="both"/>
        <w:rPr>
          <w:sz w:val="28"/>
          <w:szCs w:val="28"/>
        </w:rPr>
      </w:pPr>
      <w:r w:rsidRPr="00E86CC3">
        <w:rPr>
          <w:sz w:val="28"/>
          <w:szCs w:val="28"/>
        </w:rPr>
        <w:t>Во время блокады, в 1942 г., жители Веселого поселка повторили судьбу других бывших немецких колонистов Ленинграда и области: их подвергли насильственной депортации и затем запретили возвращение. Дома их заселили другие жители, а частью их просто разо</w:t>
      </w:r>
      <w:r w:rsidR="00E065CA" w:rsidRPr="00E86CC3">
        <w:rPr>
          <w:sz w:val="28"/>
          <w:szCs w:val="28"/>
        </w:rPr>
        <w:t>брали на дрова во время блокады.</w:t>
      </w:r>
    </w:p>
    <w:p w:rsidR="00BF3D79" w:rsidRPr="00E86CC3" w:rsidRDefault="00BF3D79" w:rsidP="00BF3D79">
      <w:pPr>
        <w:pStyle w:val="p1"/>
        <w:spacing w:before="0" w:beforeAutospacing="0" w:after="0" w:afterAutospacing="0" w:line="360" w:lineRule="auto"/>
        <w:ind w:firstLine="708"/>
        <w:jc w:val="both"/>
        <w:rPr>
          <w:sz w:val="28"/>
          <w:szCs w:val="28"/>
        </w:rPr>
      </w:pPr>
      <w:r w:rsidRPr="00E86CC3">
        <w:rPr>
          <w:sz w:val="28"/>
          <w:szCs w:val="28"/>
        </w:rPr>
        <w:t>Невское кладбище, существовавшее между современными улицами Новоселов и Тельмана, во время блокады стало одним из мест массовых захоронений жителей Ленинграда. Впоследствии, когда началась застройка района, Невское кладбище сравняли с землей. От всего кладбища уцелел только небольшой участок братских захоронений, где в 1977 – 1980 гг. возвели Невский мемориал, известный как «Журавли» (архитекторы Д.С. Гольдгор, А.В. Аланнэ, А.П. Изотов, скульптор Л.Г. Могилевский.). В мемориал вошла также гранитная колонна с рельефным орнаментом и урной, поставленной еще в 1949 г.</w:t>
      </w:r>
      <w:r w:rsidR="00E065CA" w:rsidRPr="00E86CC3">
        <w:rPr>
          <w:sz w:val="28"/>
          <w:szCs w:val="28"/>
        </w:rPr>
        <w:t xml:space="preserve"> [4]</w:t>
      </w:r>
    </w:p>
    <w:p w:rsidR="00E065CA" w:rsidRPr="00E86CC3" w:rsidRDefault="00BF3D79" w:rsidP="00E065CA">
      <w:pPr>
        <w:pStyle w:val="p1"/>
        <w:spacing w:before="0" w:beforeAutospacing="0" w:after="0" w:afterAutospacing="0" w:line="360" w:lineRule="auto"/>
        <w:ind w:firstLine="708"/>
        <w:jc w:val="both"/>
        <w:rPr>
          <w:sz w:val="28"/>
          <w:szCs w:val="28"/>
        </w:rPr>
      </w:pPr>
      <w:r w:rsidRPr="00E86CC3">
        <w:rPr>
          <w:sz w:val="28"/>
          <w:szCs w:val="28"/>
        </w:rPr>
        <w:t>Массовая жилищная застройка Веселого поселка началась в конце 1960-х гг. Над проектированием района работали архитекторы Г.Н. Булдаков, А.И. Наумов, Д.С. Гольдгор, Г.К. Григорьева, А.В. Аланнэ. В городском фольклоре этот огромный район получил самые разные прозвища – от аббревиатур «ВП» (Веселый Поселок) и «СЗР» («Самый Загаженный Район») до «Смешной Деревни» и «Веселого Поселка в Стране Дураков».</w:t>
      </w:r>
      <w:r w:rsidR="00E065CA" w:rsidRPr="00E86CC3">
        <w:rPr>
          <w:sz w:val="28"/>
          <w:szCs w:val="28"/>
        </w:rPr>
        <w:t xml:space="preserve"> [4]</w:t>
      </w:r>
    </w:p>
    <w:p w:rsidR="00E065CA" w:rsidRPr="00E86CC3" w:rsidRDefault="00BF3D79" w:rsidP="00E065CA">
      <w:pPr>
        <w:pStyle w:val="p1"/>
        <w:spacing w:before="0" w:beforeAutospacing="0" w:after="0" w:afterAutospacing="0" w:line="360" w:lineRule="auto"/>
        <w:ind w:firstLine="708"/>
        <w:jc w:val="both"/>
        <w:rPr>
          <w:sz w:val="28"/>
          <w:szCs w:val="28"/>
        </w:rPr>
      </w:pPr>
      <w:r w:rsidRPr="00E86CC3">
        <w:rPr>
          <w:sz w:val="28"/>
          <w:szCs w:val="28"/>
        </w:rPr>
        <w:t>Согласно провозглашенному в начале 1960-х гг. тематическому принципу городской топонимики, наименования улиц новых районов города отражали какую-либо тему. Для района правого берега Невы избрали революционную тему: здесь возникли проспекты Большевиков и Солидарности, Искровский проспект и Товарищеский проспекты, улицы Дыбенко, Крыленко и Антонова-Овсеенко. Все эти названия появились в 1970 – 1971 гг. Названия трех последних улиц не осталось незамеченным в народной молве: недаром район прозвали «Поселком трех хохлов», а также «Районом убиенных», намекая на общую судьбу трех героев Октябрьской революции и Гражданской войны, ставших жертвами сталинских репрессий в 1937 – 1938 гг.</w:t>
      </w:r>
      <w:r w:rsidR="00E065CA" w:rsidRPr="00E86CC3">
        <w:rPr>
          <w:sz w:val="28"/>
          <w:szCs w:val="28"/>
        </w:rPr>
        <w:t xml:space="preserve"> [3]</w:t>
      </w:r>
    </w:p>
    <w:p w:rsidR="00BF3D79" w:rsidRPr="00E86CC3" w:rsidRDefault="00BF3D79" w:rsidP="00BF3D79">
      <w:pPr>
        <w:pStyle w:val="p1"/>
        <w:spacing w:before="0" w:beforeAutospacing="0" w:after="0" w:afterAutospacing="0" w:line="360" w:lineRule="auto"/>
        <w:ind w:firstLine="708"/>
        <w:jc w:val="both"/>
        <w:rPr>
          <w:sz w:val="28"/>
          <w:szCs w:val="28"/>
        </w:rPr>
      </w:pPr>
      <w:r w:rsidRPr="00E86CC3">
        <w:rPr>
          <w:sz w:val="28"/>
          <w:szCs w:val="28"/>
        </w:rPr>
        <w:t>К концу 1980-х гг. Веселый поселок представлял собой огромный безликий район новостроек, почти ничем не отличавшийся от других «спальных» районов города. Едва ли не единственной достопримечательностью района служила речка с красивым именем, придававшим удивительное своеобразие району новостроек, – Оккервиль.</w:t>
      </w:r>
    </w:p>
    <w:p w:rsidR="00BF3D79" w:rsidRPr="00E86CC3" w:rsidRDefault="00BF3D79" w:rsidP="00BF3D79">
      <w:pPr>
        <w:spacing w:after="0" w:line="360" w:lineRule="auto"/>
        <w:ind w:firstLine="708"/>
        <w:jc w:val="both"/>
        <w:rPr>
          <w:rFonts w:ascii="Times New Roman" w:eastAsia="Times New Roman" w:hAnsi="Times New Roman" w:cs="Times New Roman"/>
          <w:sz w:val="28"/>
          <w:szCs w:val="28"/>
          <w:lang w:eastAsia="ru-RU"/>
        </w:rPr>
      </w:pPr>
      <w:r w:rsidRPr="00E86CC3">
        <w:rPr>
          <w:rFonts w:ascii="Times New Roman" w:eastAsia="Times New Roman" w:hAnsi="Times New Roman" w:cs="Times New Roman"/>
          <w:sz w:val="28"/>
          <w:szCs w:val="28"/>
          <w:lang w:eastAsia="ru-RU"/>
        </w:rPr>
        <w:t>Название свое река Оккервиль получила еще в XVIII в. по фамилии шведского полковника, имевшего здесь мызу на речном берегу. Есть и другая версия происхождения названия: краевед Ю. Гнездилов указывает, что на шведских картах обозначены деревня и речка Карвила, а на русских – те же названия, но с буквой «О» в начале – Окарвила. «О» – разговорная форма шведского слова «речка». Karva – слово финское: волос, ворсинка, пушок, шерсть.</w:t>
      </w:r>
    </w:p>
    <w:p w:rsidR="00BF3D79" w:rsidRPr="00E86CC3" w:rsidRDefault="00BF3D79" w:rsidP="00E065CA">
      <w:pPr>
        <w:pStyle w:val="p1"/>
        <w:spacing w:before="0" w:beforeAutospacing="0" w:after="0" w:afterAutospacing="0" w:line="360" w:lineRule="auto"/>
        <w:ind w:firstLine="708"/>
        <w:jc w:val="both"/>
        <w:rPr>
          <w:sz w:val="28"/>
          <w:szCs w:val="28"/>
        </w:rPr>
      </w:pPr>
      <w:r w:rsidRPr="00E86CC3">
        <w:rPr>
          <w:sz w:val="28"/>
          <w:szCs w:val="28"/>
        </w:rPr>
        <w:t>«В известном смысле имя ручья сохранилось доныне как некий памятник нашей победы над шведскими захватчиками, – продолжал Лев Успенский. – В самом деле: мы отлично знаем, что петровское „окно в Европу“ было прорублено русским народом в результате вековой борьбы со шведами… Нам нечего стыдиться нашего прошлого; нам не приходится скрывать, что было время, когда эти древние русские места были заняты хищными соседями… Я вполне уверен, что нам следует, охраняя все созданное на берегах Невы нами, не упускать с глаз долой и следы суровой, с переменным счастьем протекавшей, народной борьбы за выход к Балтике. Не надо ставить на речке Оккервиль или на болотистых полях за Новой Деревней пышных памятников. Но как-то отметить эти места – разбить там небольшие скверы, установить мемориальные доски – необходимо».</w:t>
      </w:r>
      <w:r w:rsidR="00E065CA" w:rsidRPr="00E86CC3">
        <w:rPr>
          <w:sz w:val="28"/>
          <w:szCs w:val="28"/>
        </w:rPr>
        <w:t xml:space="preserve"> [1]</w:t>
      </w:r>
    </w:p>
    <w:p w:rsidR="00E065CA" w:rsidRPr="00E86CC3" w:rsidRDefault="00BF3D79" w:rsidP="00E065CA">
      <w:pPr>
        <w:pStyle w:val="p1"/>
        <w:spacing w:before="0" w:beforeAutospacing="0" w:after="0" w:afterAutospacing="0" w:line="360" w:lineRule="auto"/>
        <w:ind w:firstLine="708"/>
        <w:jc w:val="both"/>
        <w:rPr>
          <w:sz w:val="28"/>
          <w:szCs w:val="28"/>
        </w:rPr>
      </w:pPr>
      <w:r w:rsidRPr="00E86CC3">
        <w:rPr>
          <w:sz w:val="28"/>
          <w:szCs w:val="28"/>
        </w:rPr>
        <w:t>Еще одной природной изюминкой Веселого поселка стал парк на берегу реки Оккервиль. До начала 1980-х гг. он представлял собой лесной массив в квартале между улицами Дыбенко и Подвойского. Впоследствии парку присвоили имя С.А. Есенина, хотя поэт никогда не имел никакого отношения к здешним местам</w:t>
      </w:r>
      <w:r w:rsidR="00E065CA" w:rsidRPr="00E86CC3">
        <w:rPr>
          <w:sz w:val="28"/>
          <w:szCs w:val="28"/>
        </w:rPr>
        <w:t>. [3]</w:t>
      </w:r>
    </w:p>
    <w:p w:rsidR="00BF3D79" w:rsidRPr="00E86CC3" w:rsidRDefault="00BF3D79" w:rsidP="00BF3D79">
      <w:pPr>
        <w:spacing w:after="0" w:line="360" w:lineRule="auto"/>
        <w:ind w:firstLine="708"/>
        <w:jc w:val="both"/>
        <w:rPr>
          <w:rFonts w:ascii="Times New Roman" w:eastAsia="Times New Roman" w:hAnsi="Times New Roman" w:cs="Times New Roman"/>
          <w:sz w:val="28"/>
          <w:szCs w:val="28"/>
          <w:lang w:eastAsia="ru-RU"/>
        </w:rPr>
      </w:pPr>
      <w:r w:rsidRPr="00E86CC3">
        <w:rPr>
          <w:rFonts w:ascii="Times New Roman" w:eastAsia="Times New Roman" w:hAnsi="Times New Roman" w:cs="Times New Roman"/>
          <w:sz w:val="28"/>
          <w:szCs w:val="28"/>
          <w:lang w:eastAsia="ru-RU"/>
        </w:rPr>
        <w:t>Известным, но довольно загадочным местом на побережье реки Оккервиль является так называемый Курган, он высится позади Ледового дворца и порождает легенды. К природным достопримечательностям его никак нельзя причислить. Скорее, это продукт человеческой деятельности. Однако появление этого кургана окутано тайной.</w:t>
      </w:r>
    </w:p>
    <w:p w:rsidR="00BF3D79" w:rsidRPr="00E86CC3" w:rsidRDefault="00BF3D79" w:rsidP="00BF3D79">
      <w:pPr>
        <w:spacing w:after="0" w:line="360" w:lineRule="auto"/>
        <w:ind w:firstLine="708"/>
        <w:jc w:val="both"/>
        <w:rPr>
          <w:rFonts w:ascii="Times New Roman" w:eastAsia="Times New Roman" w:hAnsi="Times New Roman" w:cs="Times New Roman"/>
          <w:sz w:val="28"/>
          <w:szCs w:val="28"/>
          <w:lang w:eastAsia="ru-RU"/>
        </w:rPr>
      </w:pPr>
      <w:r w:rsidRPr="00E86CC3">
        <w:rPr>
          <w:rFonts w:ascii="Times New Roman" w:eastAsia="Times New Roman" w:hAnsi="Times New Roman" w:cs="Times New Roman"/>
          <w:sz w:val="28"/>
          <w:szCs w:val="28"/>
          <w:lang w:eastAsia="ru-RU"/>
        </w:rPr>
        <w:t>В 1990-х и 2000-х гг. в Веселом поселке появились новые достопримечательности, придавшие району некоторое своеобразие. Так, в 1998 – 2000 гг. у станции метро «Проспект Большевиков» возвели Ледовый дворец – уникальную концертную и спортивную арену, не имеющую аналогов в России. В 2000 г. здесь проходили игры Чемпионата мира по хоккею с шайбой. Здесь регулярно проводятся спортивные состязания, а также концерты известнейших мировых звезд.</w:t>
      </w:r>
    </w:p>
    <w:p w:rsidR="00757734" w:rsidRPr="00E86CC3" w:rsidRDefault="00757734" w:rsidP="00014E35">
      <w:pPr>
        <w:spacing w:after="0" w:line="360" w:lineRule="auto"/>
        <w:ind w:firstLine="708"/>
        <w:jc w:val="both"/>
        <w:rPr>
          <w:rFonts w:ascii="Times New Roman" w:hAnsi="Times New Roman" w:cs="Times New Roman"/>
          <w:sz w:val="28"/>
          <w:szCs w:val="28"/>
        </w:rPr>
      </w:pPr>
      <w:r w:rsidRPr="00E86CC3">
        <w:rPr>
          <w:rFonts w:ascii="Times New Roman" w:hAnsi="Times New Roman" w:cs="Times New Roman"/>
          <w:sz w:val="28"/>
          <w:szCs w:val="28"/>
        </w:rPr>
        <w:t xml:space="preserve">К концу 1980-х гг. район вокруг станции метро «Проспект Большевиков» представлял собой огромный безликий район новостроек, почти ничем не отличавшийся от других «спальных» районов города. </w:t>
      </w:r>
    </w:p>
    <w:p w:rsidR="00014E35" w:rsidRPr="00E86CC3" w:rsidRDefault="00014E35" w:rsidP="00014E35">
      <w:pPr>
        <w:spacing w:after="0" w:line="360" w:lineRule="auto"/>
        <w:ind w:firstLine="708"/>
        <w:jc w:val="both"/>
        <w:rPr>
          <w:rFonts w:ascii="Times New Roman" w:hAnsi="Times New Roman" w:cs="Times New Roman"/>
          <w:sz w:val="28"/>
          <w:szCs w:val="28"/>
        </w:rPr>
      </w:pPr>
      <w:r w:rsidRPr="00E86CC3">
        <w:rPr>
          <w:rFonts w:ascii="Times New Roman" w:hAnsi="Times New Roman" w:cs="Times New Roman"/>
          <w:sz w:val="28"/>
          <w:szCs w:val="28"/>
        </w:rPr>
        <w:t xml:space="preserve">В этом районе в 1992 году и откроется первая средняя школа, которая сейчас называется </w:t>
      </w:r>
      <w:r w:rsidR="008770D1" w:rsidRPr="00E86CC3">
        <w:rPr>
          <w:rFonts w:ascii="Times New Roman" w:hAnsi="Times New Roman" w:cs="Times New Roman"/>
          <w:sz w:val="28"/>
          <w:szCs w:val="28"/>
        </w:rPr>
        <w:t xml:space="preserve"> - г</w:t>
      </w:r>
      <w:r w:rsidR="008770D1" w:rsidRPr="00E86CC3">
        <w:rPr>
          <w:rFonts w:ascii="Times New Roman" w:hAnsi="Times New Roman"/>
          <w:color w:val="000000"/>
          <w:sz w:val="28"/>
          <w:szCs w:val="28"/>
        </w:rPr>
        <w:t>осударственное бюджетное общеобразовательное учреждение средняя общеобразовательная школа № 625 с углубленным изучением математики Невского района Санкт-Петербурга имени Героя Российской Федерации В.Е. Дудкина.</w:t>
      </w:r>
    </w:p>
    <w:p w:rsidR="00757734" w:rsidRPr="00E86CC3" w:rsidRDefault="00014E35" w:rsidP="004F3A7C">
      <w:pPr>
        <w:pStyle w:val="p1"/>
        <w:spacing w:before="0" w:beforeAutospacing="0" w:after="0" w:afterAutospacing="0" w:line="360" w:lineRule="auto"/>
        <w:ind w:firstLine="708"/>
        <w:jc w:val="both"/>
        <w:rPr>
          <w:sz w:val="28"/>
          <w:szCs w:val="28"/>
        </w:rPr>
      </w:pPr>
      <w:r w:rsidRPr="00E86CC3">
        <w:rPr>
          <w:sz w:val="28"/>
          <w:szCs w:val="28"/>
        </w:rPr>
        <w:t>Остановимся на названии улиц, которые находятся в</w:t>
      </w:r>
      <w:r w:rsidR="008770D1" w:rsidRPr="00E86CC3">
        <w:rPr>
          <w:sz w:val="28"/>
          <w:szCs w:val="28"/>
        </w:rPr>
        <w:t xml:space="preserve"> </w:t>
      </w:r>
      <w:r w:rsidRPr="00E86CC3">
        <w:rPr>
          <w:sz w:val="28"/>
          <w:szCs w:val="28"/>
        </w:rPr>
        <w:t>непосредственной близости к ней, а улица Джона Рида является адресом школы.</w:t>
      </w:r>
    </w:p>
    <w:p w:rsidR="004864DD" w:rsidRPr="00E86CC3" w:rsidRDefault="004864DD" w:rsidP="00E065CA">
      <w:pPr>
        <w:pStyle w:val="p1"/>
        <w:spacing w:before="0" w:beforeAutospacing="0" w:after="0" w:afterAutospacing="0" w:line="360" w:lineRule="auto"/>
        <w:ind w:firstLine="708"/>
        <w:jc w:val="both"/>
        <w:rPr>
          <w:sz w:val="28"/>
          <w:szCs w:val="28"/>
        </w:rPr>
      </w:pPr>
      <w:r w:rsidRPr="00E86CC3">
        <w:rPr>
          <w:sz w:val="28"/>
          <w:szCs w:val="28"/>
        </w:rPr>
        <w:t>Название улице</w:t>
      </w:r>
      <w:r w:rsidR="00EB640D" w:rsidRPr="00E86CC3">
        <w:rPr>
          <w:sz w:val="28"/>
          <w:szCs w:val="28"/>
        </w:rPr>
        <w:t xml:space="preserve"> Джона Рида</w:t>
      </w:r>
      <w:r w:rsidRPr="00E86CC3">
        <w:rPr>
          <w:sz w:val="28"/>
          <w:szCs w:val="28"/>
        </w:rPr>
        <w:t>, проложенной от</w:t>
      </w:r>
      <w:r w:rsidRPr="00E86CC3">
        <w:rPr>
          <w:rStyle w:val="apple-converted-space"/>
          <w:sz w:val="28"/>
          <w:szCs w:val="28"/>
        </w:rPr>
        <w:t> </w:t>
      </w:r>
      <w:hyperlink r:id="rId9" w:tooltip="Улица Бадаева (Санкт-Петербург)" w:history="1">
        <w:r w:rsidRPr="00E86CC3">
          <w:rPr>
            <w:rStyle w:val="a7"/>
            <w:color w:val="auto"/>
            <w:sz w:val="28"/>
            <w:szCs w:val="28"/>
            <w:u w:val="none"/>
            <w:bdr w:val="none" w:sz="0" w:space="0" w:color="auto" w:frame="1"/>
          </w:rPr>
          <w:t>улицы Бадаева</w:t>
        </w:r>
      </w:hyperlink>
      <w:r w:rsidRPr="00E86CC3">
        <w:rPr>
          <w:rStyle w:val="apple-converted-space"/>
          <w:sz w:val="28"/>
          <w:szCs w:val="28"/>
        </w:rPr>
        <w:t> </w:t>
      </w:r>
      <w:r w:rsidRPr="00E86CC3">
        <w:rPr>
          <w:sz w:val="28"/>
          <w:szCs w:val="28"/>
        </w:rPr>
        <w:t>до проспекта</w:t>
      </w:r>
      <w:r w:rsidR="00014E35" w:rsidRPr="00E86CC3">
        <w:rPr>
          <w:sz w:val="28"/>
          <w:szCs w:val="28"/>
        </w:rPr>
        <w:t xml:space="preserve"> </w:t>
      </w:r>
      <w:r w:rsidRPr="00E86CC3">
        <w:rPr>
          <w:sz w:val="28"/>
          <w:szCs w:val="28"/>
        </w:rPr>
        <w:t>Пятилеток, было присвоено</w:t>
      </w:r>
      <w:r w:rsidRPr="00E86CC3">
        <w:rPr>
          <w:rStyle w:val="apple-converted-space"/>
          <w:sz w:val="28"/>
          <w:szCs w:val="28"/>
        </w:rPr>
        <w:t> </w:t>
      </w:r>
      <w:hyperlink r:id="rId10" w:tooltip="3 марта" w:history="1">
        <w:r w:rsidRPr="00E86CC3">
          <w:rPr>
            <w:rStyle w:val="a7"/>
            <w:color w:val="auto"/>
            <w:sz w:val="28"/>
            <w:szCs w:val="28"/>
            <w:u w:val="none"/>
            <w:bdr w:val="none" w:sz="0" w:space="0" w:color="auto" w:frame="1"/>
          </w:rPr>
          <w:t>3 марта</w:t>
        </w:r>
      </w:hyperlink>
      <w:r w:rsidRPr="00E86CC3">
        <w:rPr>
          <w:rStyle w:val="apple-converted-space"/>
          <w:sz w:val="28"/>
          <w:szCs w:val="28"/>
        </w:rPr>
        <w:t> </w:t>
      </w:r>
      <w:hyperlink r:id="rId11" w:tooltip="1975 год" w:history="1">
        <w:r w:rsidRPr="00E86CC3">
          <w:rPr>
            <w:rStyle w:val="a7"/>
            <w:color w:val="auto"/>
            <w:sz w:val="28"/>
            <w:szCs w:val="28"/>
            <w:u w:val="none"/>
            <w:bdr w:val="none" w:sz="0" w:space="0" w:color="auto" w:frame="1"/>
          </w:rPr>
          <w:t>1975 года</w:t>
        </w:r>
      </w:hyperlink>
      <w:r w:rsidRPr="00E86CC3">
        <w:rPr>
          <w:rStyle w:val="apple-converted-space"/>
          <w:sz w:val="28"/>
          <w:szCs w:val="28"/>
        </w:rPr>
        <w:t> </w:t>
      </w:r>
      <w:r w:rsidRPr="00E86CC3">
        <w:rPr>
          <w:sz w:val="28"/>
          <w:szCs w:val="28"/>
        </w:rPr>
        <w:t>в честь американского журналиста</w:t>
      </w:r>
      <w:r w:rsidRPr="00E86CC3">
        <w:rPr>
          <w:rStyle w:val="apple-converted-space"/>
          <w:sz w:val="28"/>
          <w:szCs w:val="28"/>
        </w:rPr>
        <w:t> </w:t>
      </w:r>
      <w:hyperlink r:id="rId12" w:tooltip="Рид, Джон" w:history="1">
        <w:r w:rsidRPr="00E86CC3">
          <w:rPr>
            <w:rStyle w:val="a7"/>
            <w:color w:val="auto"/>
            <w:sz w:val="28"/>
            <w:szCs w:val="28"/>
            <w:u w:val="none"/>
            <w:bdr w:val="none" w:sz="0" w:space="0" w:color="auto" w:frame="1"/>
          </w:rPr>
          <w:t>Джона Сайласа Рида</w:t>
        </w:r>
      </w:hyperlink>
      <w:r w:rsidRPr="00E86CC3">
        <w:rPr>
          <w:sz w:val="28"/>
          <w:szCs w:val="28"/>
        </w:rPr>
        <w:t>; фактически улица появилась в начале 1990-х годов.</w:t>
      </w:r>
      <w:r w:rsidR="00E065CA" w:rsidRPr="00E86CC3">
        <w:rPr>
          <w:sz w:val="28"/>
          <w:szCs w:val="28"/>
        </w:rPr>
        <w:t xml:space="preserve"> [2]</w:t>
      </w:r>
    </w:p>
    <w:p w:rsidR="004864DD" w:rsidRPr="00E86CC3" w:rsidRDefault="002414F1" w:rsidP="00EB640D">
      <w:pPr>
        <w:pStyle w:val="a3"/>
        <w:shd w:val="clear" w:color="auto" w:fill="FFFFFF"/>
        <w:spacing w:before="0" w:beforeAutospacing="0" w:after="0" w:afterAutospacing="0" w:line="360" w:lineRule="auto"/>
        <w:ind w:firstLine="708"/>
        <w:jc w:val="both"/>
        <w:textAlignment w:val="baseline"/>
        <w:rPr>
          <w:sz w:val="28"/>
          <w:szCs w:val="28"/>
        </w:rPr>
      </w:pPr>
      <w:hyperlink r:id="rId13" w:tooltip="19 декабря" w:history="1">
        <w:r w:rsidR="004864DD" w:rsidRPr="00E86CC3">
          <w:rPr>
            <w:rStyle w:val="a7"/>
            <w:color w:val="auto"/>
            <w:sz w:val="28"/>
            <w:szCs w:val="28"/>
            <w:u w:val="none"/>
            <w:bdr w:val="none" w:sz="0" w:space="0" w:color="auto" w:frame="1"/>
          </w:rPr>
          <w:t>19 декабря</w:t>
        </w:r>
      </w:hyperlink>
      <w:r w:rsidR="004864DD" w:rsidRPr="00E86CC3">
        <w:rPr>
          <w:rStyle w:val="apple-converted-space"/>
          <w:sz w:val="28"/>
          <w:szCs w:val="28"/>
        </w:rPr>
        <w:t> </w:t>
      </w:r>
      <w:hyperlink r:id="rId14" w:tooltip="2005 год" w:history="1">
        <w:r w:rsidR="004864DD" w:rsidRPr="00E86CC3">
          <w:rPr>
            <w:rStyle w:val="a7"/>
            <w:color w:val="auto"/>
            <w:sz w:val="28"/>
            <w:szCs w:val="28"/>
            <w:u w:val="none"/>
            <w:bdr w:val="none" w:sz="0" w:space="0" w:color="auto" w:frame="1"/>
          </w:rPr>
          <w:t>2005 года</w:t>
        </w:r>
      </w:hyperlink>
      <w:r w:rsidR="004864DD" w:rsidRPr="00E86CC3">
        <w:rPr>
          <w:sz w:val="28"/>
          <w:szCs w:val="28"/>
        </w:rPr>
        <w:t>, в доме по адресу ул. Джона Рида, дом 5 корпус 2, где жил в 1996—2004 годах Герой Российской Федерации</w:t>
      </w:r>
      <w:r w:rsidR="004864DD" w:rsidRPr="00E86CC3">
        <w:rPr>
          <w:rStyle w:val="apple-converted-space"/>
          <w:sz w:val="28"/>
          <w:szCs w:val="28"/>
        </w:rPr>
        <w:t> </w:t>
      </w:r>
      <w:hyperlink r:id="rId15" w:tooltip="Дудкин, Виктор Евгеньевич" w:history="1">
        <w:r w:rsidR="004864DD" w:rsidRPr="00E86CC3">
          <w:rPr>
            <w:rStyle w:val="a7"/>
            <w:color w:val="auto"/>
            <w:sz w:val="28"/>
            <w:szCs w:val="28"/>
            <w:u w:val="none"/>
            <w:bdr w:val="none" w:sz="0" w:space="0" w:color="auto" w:frame="1"/>
          </w:rPr>
          <w:t>Виктор Евгеньевич Дудкин</w:t>
        </w:r>
      </w:hyperlink>
      <w:r w:rsidR="004864DD" w:rsidRPr="00E86CC3">
        <w:rPr>
          <w:sz w:val="28"/>
          <w:szCs w:val="28"/>
        </w:rPr>
        <w:t>, была установлена мемориальная доска в его память.</w:t>
      </w:r>
    </w:p>
    <w:p w:rsidR="004864DD" w:rsidRPr="00E86CC3" w:rsidRDefault="002414F1" w:rsidP="00EB640D">
      <w:pPr>
        <w:pStyle w:val="a3"/>
        <w:shd w:val="clear" w:color="auto" w:fill="FFFFFF"/>
        <w:spacing w:before="0" w:beforeAutospacing="0" w:after="0" w:afterAutospacing="0" w:line="360" w:lineRule="auto"/>
        <w:ind w:firstLine="708"/>
        <w:jc w:val="both"/>
        <w:textAlignment w:val="baseline"/>
        <w:rPr>
          <w:sz w:val="28"/>
          <w:szCs w:val="28"/>
        </w:rPr>
      </w:pPr>
      <w:hyperlink r:id="rId16" w:tooltip="19 ноября" w:history="1">
        <w:r w:rsidR="004864DD" w:rsidRPr="00E86CC3">
          <w:rPr>
            <w:rStyle w:val="a7"/>
            <w:color w:val="auto"/>
            <w:sz w:val="28"/>
            <w:szCs w:val="28"/>
            <w:u w:val="none"/>
            <w:bdr w:val="none" w:sz="0" w:space="0" w:color="auto" w:frame="1"/>
          </w:rPr>
          <w:t>19 ноября</w:t>
        </w:r>
      </w:hyperlink>
      <w:r w:rsidR="004864DD" w:rsidRPr="00E86CC3">
        <w:rPr>
          <w:rStyle w:val="apple-converted-space"/>
          <w:sz w:val="28"/>
          <w:szCs w:val="28"/>
        </w:rPr>
        <w:t> </w:t>
      </w:r>
      <w:hyperlink r:id="rId17" w:tooltip="2011 год" w:history="1">
        <w:r w:rsidR="004864DD" w:rsidRPr="00E86CC3">
          <w:rPr>
            <w:rStyle w:val="a7"/>
            <w:color w:val="auto"/>
            <w:sz w:val="28"/>
            <w:szCs w:val="28"/>
            <w:u w:val="none"/>
            <w:bdr w:val="none" w:sz="0" w:space="0" w:color="auto" w:frame="1"/>
          </w:rPr>
          <w:t>2011 года</w:t>
        </w:r>
      </w:hyperlink>
      <w:r w:rsidR="004864DD" w:rsidRPr="00E86CC3">
        <w:rPr>
          <w:sz w:val="28"/>
          <w:szCs w:val="28"/>
        </w:rPr>
        <w:t>, рядом с Центром водных видов спорта</w:t>
      </w:r>
      <w:r w:rsidR="00014E35" w:rsidRPr="00E86CC3">
        <w:rPr>
          <w:sz w:val="28"/>
          <w:szCs w:val="28"/>
        </w:rPr>
        <w:t>, был торжественно открыт парк Воинской Славы</w:t>
      </w:r>
      <w:r w:rsidR="004864DD" w:rsidRPr="00E86CC3">
        <w:rPr>
          <w:sz w:val="28"/>
          <w:szCs w:val="28"/>
        </w:rPr>
        <w:t>.</w:t>
      </w:r>
    </w:p>
    <w:p w:rsidR="004864DD" w:rsidRPr="00E86CC3" w:rsidRDefault="004864DD" w:rsidP="00EB640D">
      <w:pPr>
        <w:pStyle w:val="a3"/>
        <w:shd w:val="clear" w:color="auto" w:fill="FFFFFF"/>
        <w:spacing w:before="0" w:beforeAutospacing="0" w:after="0" w:afterAutospacing="0" w:line="360" w:lineRule="auto"/>
        <w:ind w:firstLine="708"/>
        <w:jc w:val="both"/>
        <w:textAlignment w:val="baseline"/>
        <w:rPr>
          <w:sz w:val="28"/>
          <w:szCs w:val="28"/>
        </w:rPr>
      </w:pPr>
      <w:r w:rsidRPr="00E86CC3">
        <w:rPr>
          <w:sz w:val="28"/>
          <w:szCs w:val="28"/>
        </w:rPr>
        <w:t>В декабре 2011 года улицу Джона Рида продлили от улицы Бадаева до улицы Коллонтай, выведя её в створ</w:t>
      </w:r>
      <w:r w:rsidRPr="00E86CC3">
        <w:rPr>
          <w:rStyle w:val="apple-converted-space"/>
          <w:sz w:val="28"/>
          <w:szCs w:val="28"/>
        </w:rPr>
        <w:t> </w:t>
      </w:r>
      <w:hyperlink r:id="rId18" w:tooltip="Улица Белышева" w:history="1">
        <w:r w:rsidRPr="00E86CC3">
          <w:rPr>
            <w:rStyle w:val="a7"/>
            <w:color w:val="auto"/>
            <w:sz w:val="28"/>
            <w:szCs w:val="28"/>
            <w:u w:val="none"/>
            <w:bdr w:val="none" w:sz="0" w:space="0" w:color="auto" w:frame="1"/>
          </w:rPr>
          <w:t>улицы Белышева</w:t>
        </w:r>
      </w:hyperlink>
      <w:r w:rsidRPr="00E86CC3">
        <w:rPr>
          <w:sz w:val="28"/>
          <w:szCs w:val="28"/>
        </w:rPr>
        <w:t>, но сквозной проезд с одной улицы на другую невозможен.</w:t>
      </w:r>
    </w:p>
    <w:p w:rsidR="004864DD" w:rsidRPr="00E86CC3" w:rsidRDefault="002414F1" w:rsidP="00EB640D">
      <w:pPr>
        <w:pStyle w:val="a3"/>
        <w:shd w:val="clear" w:color="auto" w:fill="FFFFFF"/>
        <w:spacing w:before="0" w:beforeAutospacing="0" w:after="0" w:afterAutospacing="0" w:line="360" w:lineRule="auto"/>
        <w:ind w:firstLine="708"/>
        <w:jc w:val="both"/>
        <w:textAlignment w:val="baseline"/>
        <w:rPr>
          <w:sz w:val="28"/>
          <w:szCs w:val="28"/>
        </w:rPr>
      </w:pPr>
      <w:hyperlink r:id="rId19" w:tooltip="22 декабря" w:history="1">
        <w:r w:rsidR="004864DD" w:rsidRPr="00E86CC3">
          <w:rPr>
            <w:rStyle w:val="a7"/>
            <w:color w:val="auto"/>
            <w:sz w:val="28"/>
            <w:szCs w:val="28"/>
            <w:u w:val="none"/>
            <w:bdr w:val="none" w:sz="0" w:space="0" w:color="auto" w:frame="1"/>
          </w:rPr>
          <w:t>22 декабря</w:t>
        </w:r>
      </w:hyperlink>
      <w:r w:rsidR="004864DD" w:rsidRPr="00E86CC3">
        <w:rPr>
          <w:rStyle w:val="apple-converted-space"/>
          <w:sz w:val="28"/>
          <w:szCs w:val="28"/>
        </w:rPr>
        <w:t> </w:t>
      </w:r>
      <w:r w:rsidR="004864DD" w:rsidRPr="00E86CC3">
        <w:rPr>
          <w:sz w:val="28"/>
          <w:szCs w:val="28"/>
        </w:rPr>
        <w:t>2011 года по адресу ул. Джона Рида, д. 2 был торжественно открыт Центр водных видов спорта «Невская волна».</w:t>
      </w:r>
    </w:p>
    <w:p w:rsidR="004864DD" w:rsidRPr="00E86CC3" w:rsidRDefault="00EB640D" w:rsidP="00F0190C">
      <w:pPr>
        <w:spacing w:after="0" w:line="360" w:lineRule="auto"/>
        <w:jc w:val="both"/>
        <w:rPr>
          <w:rFonts w:ascii="Times New Roman" w:hAnsi="Times New Roman" w:cs="Times New Roman"/>
          <w:sz w:val="28"/>
          <w:szCs w:val="28"/>
        </w:rPr>
      </w:pPr>
      <w:r w:rsidRPr="00E86CC3">
        <w:rPr>
          <w:rFonts w:ascii="Times New Roman" w:hAnsi="Times New Roman" w:cs="Times New Roman"/>
          <w:sz w:val="28"/>
          <w:szCs w:val="28"/>
        </w:rPr>
        <w:tab/>
        <w:t>Магистраль в Невском районе, проходящая от улицы Коллонтай до Союзного проспекта, носит имя Алексея Егоровича Бадаева (1883-1951).</w:t>
      </w:r>
    </w:p>
    <w:p w:rsidR="00F0190C" w:rsidRPr="00E86CC3" w:rsidRDefault="00EB640D" w:rsidP="00F0190C">
      <w:pPr>
        <w:spacing w:after="0" w:line="360" w:lineRule="auto"/>
        <w:jc w:val="both"/>
        <w:rPr>
          <w:rFonts w:ascii="Times New Roman" w:hAnsi="Times New Roman" w:cs="Times New Roman"/>
          <w:sz w:val="28"/>
          <w:szCs w:val="28"/>
        </w:rPr>
      </w:pPr>
      <w:r w:rsidRPr="00E86CC3">
        <w:rPr>
          <w:rFonts w:ascii="Times New Roman" w:hAnsi="Times New Roman" w:cs="Times New Roman"/>
          <w:sz w:val="28"/>
          <w:szCs w:val="28"/>
        </w:rPr>
        <w:tab/>
        <w:t>А.Е. Бадаев прожил большую и яркую жизнь революционера. Верный соратник и ученик В</w:t>
      </w:r>
      <w:r w:rsidR="00F0190C" w:rsidRPr="00E86CC3">
        <w:rPr>
          <w:rFonts w:ascii="Times New Roman" w:hAnsi="Times New Roman" w:cs="Times New Roman"/>
          <w:sz w:val="28"/>
          <w:szCs w:val="28"/>
        </w:rPr>
        <w:t>. И. Ленина, он все свои знания и силы отдавал революционной борьбе против царизма и неутомимой, созидательной работе в годы социалистического строительства.</w:t>
      </w:r>
    </w:p>
    <w:p w:rsidR="00F0190C" w:rsidRPr="00E86CC3" w:rsidRDefault="00F0190C" w:rsidP="00F0190C">
      <w:pPr>
        <w:spacing w:after="0" w:line="360" w:lineRule="auto"/>
        <w:jc w:val="both"/>
        <w:rPr>
          <w:rFonts w:ascii="Times New Roman" w:hAnsi="Times New Roman" w:cs="Times New Roman"/>
          <w:sz w:val="28"/>
          <w:szCs w:val="28"/>
        </w:rPr>
      </w:pPr>
      <w:r w:rsidRPr="00E86CC3">
        <w:rPr>
          <w:rFonts w:ascii="Times New Roman" w:hAnsi="Times New Roman" w:cs="Times New Roman"/>
          <w:sz w:val="28"/>
          <w:szCs w:val="28"/>
        </w:rPr>
        <w:tab/>
        <w:t>Сын крестьянина-бедняка, Бадаев в 1903 году приехал из Орловской губернии в Петербург и поступил чернорабочим в вагонные мастерские Александровского завода. В 1904 году он вступил в РСДРП и вскоре стал одним из популярных большевистских вожаков Невской заставы.</w:t>
      </w:r>
    </w:p>
    <w:p w:rsidR="00F0190C" w:rsidRPr="00E86CC3" w:rsidRDefault="00F0190C" w:rsidP="00F0190C">
      <w:pPr>
        <w:spacing w:after="0" w:line="360" w:lineRule="auto"/>
        <w:jc w:val="both"/>
        <w:rPr>
          <w:rFonts w:ascii="Times New Roman" w:hAnsi="Times New Roman" w:cs="Times New Roman"/>
          <w:sz w:val="28"/>
          <w:szCs w:val="28"/>
        </w:rPr>
      </w:pPr>
      <w:r w:rsidRPr="00E86CC3">
        <w:rPr>
          <w:rFonts w:ascii="Times New Roman" w:hAnsi="Times New Roman" w:cs="Times New Roman"/>
          <w:sz w:val="28"/>
          <w:szCs w:val="28"/>
        </w:rPr>
        <w:tab/>
        <w:t xml:space="preserve">Осенью 1912 года рабочие Петербурга избрали его в </w:t>
      </w:r>
      <w:r w:rsidRPr="00E86CC3">
        <w:rPr>
          <w:rFonts w:ascii="Times New Roman" w:hAnsi="Times New Roman" w:cs="Times New Roman"/>
          <w:sz w:val="28"/>
          <w:szCs w:val="28"/>
          <w:lang w:val="en-US"/>
        </w:rPr>
        <w:t>IV</w:t>
      </w:r>
      <w:r w:rsidRPr="00E86CC3">
        <w:rPr>
          <w:rFonts w:ascii="Times New Roman" w:hAnsi="Times New Roman" w:cs="Times New Roman"/>
          <w:sz w:val="28"/>
          <w:szCs w:val="28"/>
        </w:rPr>
        <w:t xml:space="preserve"> Государственную думу. Деятельн</w:t>
      </w:r>
      <w:r w:rsidR="00014E35" w:rsidRPr="00E86CC3">
        <w:rPr>
          <w:rFonts w:ascii="Times New Roman" w:hAnsi="Times New Roman" w:cs="Times New Roman"/>
          <w:sz w:val="28"/>
          <w:szCs w:val="28"/>
        </w:rPr>
        <w:t>ость Бадаева и других большевист</w:t>
      </w:r>
      <w:r w:rsidRPr="00E86CC3">
        <w:rPr>
          <w:rFonts w:ascii="Times New Roman" w:hAnsi="Times New Roman" w:cs="Times New Roman"/>
          <w:sz w:val="28"/>
          <w:szCs w:val="28"/>
        </w:rPr>
        <w:t xml:space="preserve">ских депутатов в Думе, работавших под непосредственным руководством В.И. Ленина и ЦК партии, явилась образцом использования легальных возможностей в интересах подготовки революции. </w:t>
      </w:r>
    </w:p>
    <w:p w:rsidR="00F0190C" w:rsidRPr="00E86CC3" w:rsidRDefault="00F0190C" w:rsidP="00757734">
      <w:pPr>
        <w:spacing w:after="0" w:line="360" w:lineRule="auto"/>
        <w:jc w:val="both"/>
        <w:rPr>
          <w:rFonts w:ascii="Times New Roman" w:hAnsi="Times New Roman" w:cs="Times New Roman"/>
          <w:sz w:val="28"/>
          <w:szCs w:val="28"/>
        </w:rPr>
      </w:pPr>
      <w:r w:rsidRPr="00E86CC3">
        <w:rPr>
          <w:rFonts w:ascii="Times New Roman" w:hAnsi="Times New Roman" w:cs="Times New Roman"/>
          <w:sz w:val="28"/>
          <w:szCs w:val="28"/>
        </w:rPr>
        <w:tab/>
        <w:t>А.Е. Бадаев активно сотрудничал в газете «Правда» и других большевистских изданиях.</w:t>
      </w:r>
    </w:p>
    <w:p w:rsidR="00757734" w:rsidRPr="00E86CC3" w:rsidRDefault="00F0190C" w:rsidP="00757734">
      <w:pPr>
        <w:spacing w:after="0" w:line="360" w:lineRule="auto"/>
        <w:jc w:val="both"/>
        <w:rPr>
          <w:rFonts w:ascii="Times New Roman" w:hAnsi="Times New Roman" w:cs="Times New Roman"/>
          <w:sz w:val="28"/>
          <w:szCs w:val="28"/>
        </w:rPr>
      </w:pPr>
      <w:r w:rsidRPr="00E86CC3">
        <w:rPr>
          <w:rFonts w:ascii="Times New Roman" w:hAnsi="Times New Roman" w:cs="Times New Roman"/>
          <w:sz w:val="28"/>
          <w:szCs w:val="28"/>
        </w:rPr>
        <w:tab/>
        <w:t>После победы Октябрьской революции возглавлял органы продовольственного снабжения в Петрограде. С 1930 года А.Е. Бадаев работал в Москве.</w:t>
      </w:r>
    </w:p>
    <w:p w:rsidR="00E065CA" w:rsidRPr="00E86CC3" w:rsidRDefault="00757734" w:rsidP="00E065CA">
      <w:pPr>
        <w:pStyle w:val="p1"/>
        <w:spacing w:before="0" w:beforeAutospacing="0" w:after="0" w:afterAutospacing="0" w:line="360" w:lineRule="auto"/>
        <w:ind w:firstLine="708"/>
        <w:jc w:val="both"/>
        <w:rPr>
          <w:sz w:val="28"/>
          <w:szCs w:val="28"/>
        </w:rPr>
      </w:pPr>
      <w:r w:rsidRPr="00E86CC3">
        <w:rPr>
          <w:sz w:val="28"/>
          <w:szCs w:val="28"/>
        </w:rPr>
        <w:t xml:space="preserve">В 1938-1943 годах он был председателем Президиума Верховного Совета РСФСР. На </w:t>
      </w:r>
      <w:r w:rsidRPr="00E86CC3">
        <w:rPr>
          <w:sz w:val="28"/>
          <w:szCs w:val="28"/>
          <w:lang w:val="en-US"/>
        </w:rPr>
        <w:t>XI</w:t>
      </w:r>
      <w:r w:rsidRPr="00E86CC3">
        <w:rPr>
          <w:sz w:val="28"/>
          <w:szCs w:val="28"/>
        </w:rPr>
        <w:t xml:space="preserve">  </w:t>
      </w:r>
      <w:r w:rsidRPr="00E86CC3">
        <w:rPr>
          <w:sz w:val="28"/>
          <w:szCs w:val="28"/>
          <w:lang w:val="en-US"/>
        </w:rPr>
        <w:t>XVIII</w:t>
      </w:r>
      <w:r w:rsidRPr="00E86CC3">
        <w:rPr>
          <w:sz w:val="28"/>
          <w:szCs w:val="28"/>
        </w:rPr>
        <w:t xml:space="preserve"> партийных съездах избирался в состав Центрального Комитета.</w:t>
      </w:r>
      <w:r w:rsidR="00E065CA" w:rsidRPr="00E86CC3">
        <w:rPr>
          <w:sz w:val="28"/>
          <w:szCs w:val="28"/>
        </w:rPr>
        <w:t xml:space="preserve"> [2]</w:t>
      </w:r>
    </w:p>
    <w:p w:rsidR="004864DD" w:rsidRPr="00E86CC3" w:rsidRDefault="004864DD" w:rsidP="00757734">
      <w:pPr>
        <w:shd w:val="clear" w:color="auto" w:fill="FFFFFF"/>
        <w:spacing w:after="0" w:line="360" w:lineRule="auto"/>
        <w:ind w:firstLine="708"/>
        <w:jc w:val="both"/>
        <w:textAlignment w:val="baseline"/>
        <w:rPr>
          <w:rFonts w:ascii="Times New Roman" w:hAnsi="Times New Roman" w:cs="Times New Roman"/>
          <w:sz w:val="28"/>
          <w:szCs w:val="28"/>
          <w:shd w:val="clear" w:color="auto" w:fill="FFFFFF" w:themeFill="background1"/>
        </w:rPr>
      </w:pPr>
      <w:r w:rsidRPr="00E86CC3">
        <w:rPr>
          <w:rFonts w:ascii="Times New Roman" w:eastAsia="Times New Roman" w:hAnsi="Times New Roman" w:cs="Times New Roman"/>
          <w:sz w:val="28"/>
          <w:szCs w:val="28"/>
          <w:lang w:eastAsia="ru-RU"/>
        </w:rPr>
        <w:t>На</w:t>
      </w:r>
      <w:r w:rsidRPr="00E86CC3">
        <w:rPr>
          <w:rFonts w:ascii="Times New Roman" w:eastAsia="Times New Roman" w:hAnsi="Times New Roman" w:cs="Times New Roman"/>
          <w:sz w:val="28"/>
          <w:szCs w:val="28"/>
          <w:lang w:eastAsia="ru-RU"/>
        </w:rPr>
        <w:softHyphen/>
        <w:t>зва</w:t>
      </w:r>
      <w:r w:rsidRPr="00E86CC3">
        <w:rPr>
          <w:rFonts w:ascii="Times New Roman" w:eastAsia="Times New Roman" w:hAnsi="Times New Roman" w:cs="Times New Roman"/>
          <w:sz w:val="28"/>
          <w:szCs w:val="28"/>
          <w:lang w:eastAsia="ru-RU"/>
        </w:rPr>
        <w:softHyphen/>
        <w:t>ние про</w:t>
      </w:r>
      <w:r w:rsidRPr="00E86CC3">
        <w:rPr>
          <w:rFonts w:ascii="Times New Roman" w:eastAsia="Times New Roman" w:hAnsi="Times New Roman" w:cs="Times New Roman"/>
          <w:sz w:val="28"/>
          <w:szCs w:val="28"/>
          <w:lang w:eastAsia="ru-RU"/>
        </w:rPr>
        <w:softHyphen/>
        <w:t>спек</w:t>
      </w:r>
      <w:r w:rsidRPr="00E86CC3">
        <w:rPr>
          <w:rFonts w:ascii="Times New Roman" w:eastAsia="Times New Roman" w:hAnsi="Times New Roman" w:cs="Times New Roman"/>
          <w:sz w:val="28"/>
          <w:szCs w:val="28"/>
          <w:lang w:eastAsia="ru-RU"/>
        </w:rPr>
        <w:softHyphen/>
        <w:t xml:space="preserve">ту </w:t>
      </w:r>
      <w:r w:rsidR="00EB640D" w:rsidRPr="00E86CC3">
        <w:rPr>
          <w:rFonts w:ascii="Times New Roman" w:eastAsia="Times New Roman" w:hAnsi="Times New Roman" w:cs="Times New Roman"/>
          <w:sz w:val="28"/>
          <w:szCs w:val="28"/>
          <w:lang w:eastAsia="ru-RU"/>
        </w:rPr>
        <w:t xml:space="preserve">Пятилеток </w:t>
      </w:r>
      <w:r w:rsidRPr="00E86CC3">
        <w:rPr>
          <w:rFonts w:ascii="Times New Roman" w:eastAsia="Times New Roman" w:hAnsi="Times New Roman" w:cs="Times New Roman"/>
          <w:sz w:val="28"/>
          <w:szCs w:val="28"/>
          <w:lang w:eastAsia="ru-RU"/>
        </w:rPr>
        <w:t>было при</w:t>
      </w:r>
      <w:r w:rsidRPr="00E86CC3">
        <w:rPr>
          <w:rFonts w:ascii="Times New Roman" w:eastAsia="Times New Roman" w:hAnsi="Times New Roman" w:cs="Times New Roman"/>
          <w:sz w:val="28"/>
          <w:szCs w:val="28"/>
          <w:lang w:eastAsia="ru-RU"/>
        </w:rPr>
        <w:softHyphen/>
        <w:t>сво</w:t>
      </w:r>
      <w:r w:rsidRPr="00E86CC3">
        <w:rPr>
          <w:rFonts w:ascii="Times New Roman" w:eastAsia="Times New Roman" w:hAnsi="Times New Roman" w:cs="Times New Roman"/>
          <w:sz w:val="28"/>
          <w:szCs w:val="28"/>
          <w:lang w:eastAsia="ru-RU"/>
        </w:rPr>
        <w:softHyphen/>
        <w:t>е</w:t>
      </w:r>
      <w:r w:rsidRPr="00E86CC3">
        <w:rPr>
          <w:rFonts w:ascii="Times New Roman" w:eastAsia="Times New Roman" w:hAnsi="Times New Roman" w:cs="Times New Roman"/>
          <w:sz w:val="28"/>
          <w:szCs w:val="28"/>
          <w:lang w:eastAsia="ru-RU"/>
        </w:rPr>
        <w:softHyphen/>
        <w:t>но </w:t>
      </w:r>
      <w:hyperlink r:id="rId20" w:tooltip="3 марта" w:history="1">
        <w:r w:rsidRPr="00E86CC3">
          <w:rPr>
            <w:rFonts w:ascii="Times New Roman" w:eastAsia="Times New Roman" w:hAnsi="Times New Roman" w:cs="Times New Roman"/>
            <w:sz w:val="28"/>
            <w:szCs w:val="28"/>
            <w:bdr w:val="none" w:sz="0" w:space="0" w:color="auto" w:frame="1"/>
            <w:lang w:eastAsia="ru-RU"/>
          </w:rPr>
          <w:t>3 марта</w:t>
        </w:r>
      </w:hyperlink>
      <w:r w:rsidRPr="00E86CC3">
        <w:rPr>
          <w:rFonts w:ascii="Times New Roman" w:eastAsia="Times New Roman" w:hAnsi="Times New Roman" w:cs="Times New Roman"/>
          <w:sz w:val="28"/>
          <w:szCs w:val="28"/>
          <w:lang w:eastAsia="ru-RU"/>
        </w:rPr>
        <w:t> </w:t>
      </w:r>
      <w:hyperlink r:id="rId21" w:tooltip="1975 год" w:history="1">
        <w:r w:rsidRPr="00E86CC3">
          <w:rPr>
            <w:rFonts w:ascii="Times New Roman" w:eastAsia="Times New Roman" w:hAnsi="Times New Roman" w:cs="Times New Roman"/>
            <w:sz w:val="28"/>
            <w:szCs w:val="28"/>
            <w:bdr w:val="none" w:sz="0" w:space="0" w:color="auto" w:frame="1"/>
            <w:lang w:eastAsia="ru-RU"/>
          </w:rPr>
          <w:t>1975 года</w:t>
        </w:r>
      </w:hyperlink>
      <w:r w:rsidRPr="00E86CC3">
        <w:rPr>
          <w:rFonts w:ascii="Times New Roman" w:eastAsia="Times New Roman" w:hAnsi="Times New Roman" w:cs="Times New Roman"/>
          <w:sz w:val="28"/>
          <w:szCs w:val="28"/>
          <w:lang w:eastAsia="ru-RU"/>
        </w:rPr>
        <w:t> «в честь </w:t>
      </w:r>
      <w:hyperlink r:id="rId22" w:tooltip="Пятилетки СССР" w:history="1">
        <w:r w:rsidRPr="00E86CC3">
          <w:rPr>
            <w:rFonts w:ascii="Times New Roman" w:eastAsia="Times New Roman" w:hAnsi="Times New Roman" w:cs="Times New Roman"/>
            <w:sz w:val="28"/>
            <w:szCs w:val="28"/>
            <w:bdr w:val="none" w:sz="0" w:space="0" w:color="auto" w:frame="1"/>
            <w:lang w:eastAsia="ru-RU"/>
          </w:rPr>
          <w:t>пя</w:t>
        </w:r>
        <w:r w:rsidRPr="00E86CC3">
          <w:rPr>
            <w:rFonts w:ascii="Times New Roman" w:eastAsia="Times New Roman" w:hAnsi="Times New Roman" w:cs="Times New Roman"/>
            <w:sz w:val="28"/>
            <w:szCs w:val="28"/>
            <w:bdr w:val="none" w:sz="0" w:space="0" w:color="auto" w:frame="1"/>
            <w:lang w:eastAsia="ru-RU"/>
          </w:rPr>
          <w:softHyphen/>
          <w:t>ти</w:t>
        </w:r>
        <w:r w:rsidRPr="00E86CC3">
          <w:rPr>
            <w:rFonts w:ascii="Times New Roman" w:eastAsia="Times New Roman" w:hAnsi="Times New Roman" w:cs="Times New Roman"/>
            <w:sz w:val="28"/>
            <w:szCs w:val="28"/>
            <w:bdr w:val="none" w:sz="0" w:space="0" w:color="auto" w:frame="1"/>
            <w:lang w:eastAsia="ru-RU"/>
          </w:rPr>
          <w:softHyphen/>
          <w:t>лет</w:t>
        </w:r>
        <w:r w:rsidRPr="00E86CC3">
          <w:rPr>
            <w:rFonts w:ascii="Times New Roman" w:eastAsia="Times New Roman" w:hAnsi="Times New Roman" w:cs="Times New Roman"/>
            <w:sz w:val="28"/>
            <w:szCs w:val="28"/>
            <w:bdr w:val="none" w:sz="0" w:space="0" w:color="auto" w:frame="1"/>
            <w:lang w:eastAsia="ru-RU"/>
          </w:rPr>
          <w:softHyphen/>
          <w:t>них пла</w:t>
        </w:r>
        <w:r w:rsidRPr="00E86CC3">
          <w:rPr>
            <w:rFonts w:ascii="Times New Roman" w:eastAsia="Times New Roman" w:hAnsi="Times New Roman" w:cs="Times New Roman"/>
            <w:sz w:val="28"/>
            <w:szCs w:val="28"/>
            <w:bdr w:val="none" w:sz="0" w:space="0" w:color="auto" w:frame="1"/>
            <w:lang w:eastAsia="ru-RU"/>
          </w:rPr>
          <w:softHyphen/>
          <w:t>нов раз</w:t>
        </w:r>
        <w:r w:rsidRPr="00E86CC3">
          <w:rPr>
            <w:rFonts w:ascii="Times New Roman" w:eastAsia="Times New Roman" w:hAnsi="Times New Roman" w:cs="Times New Roman"/>
            <w:sz w:val="28"/>
            <w:szCs w:val="28"/>
            <w:bdr w:val="none" w:sz="0" w:space="0" w:color="auto" w:frame="1"/>
            <w:lang w:eastAsia="ru-RU"/>
          </w:rPr>
          <w:softHyphen/>
          <w:t>ви</w:t>
        </w:r>
        <w:r w:rsidRPr="00E86CC3">
          <w:rPr>
            <w:rFonts w:ascii="Times New Roman" w:eastAsia="Times New Roman" w:hAnsi="Times New Roman" w:cs="Times New Roman"/>
            <w:sz w:val="28"/>
            <w:szCs w:val="28"/>
            <w:bdr w:val="none" w:sz="0" w:space="0" w:color="auto" w:frame="1"/>
            <w:lang w:eastAsia="ru-RU"/>
          </w:rPr>
          <w:softHyphen/>
          <w:t>тия</w:t>
        </w:r>
      </w:hyperlink>
      <w:r w:rsidRPr="00E86CC3">
        <w:rPr>
          <w:rFonts w:ascii="Times New Roman" w:eastAsia="Times New Roman" w:hAnsi="Times New Roman" w:cs="Times New Roman"/>
          <w:sz w:val="28"/>
          <w:szCs w:val="28"/>
          <w:lang w:eastAsia="ru-RU"/>
        </w:rPr>
        <w:t> на</w:t>
      </w:r>
      <w:r w:rsidRPr="00E86CC3">
        <w:rPr>
          <w:rFonts w:ascii="Times New Roman" w:eastAsia="Times New Roman" w:hAnsi="Times New Roman" w:cs="Times New Roman"/>
          <w:sz w:val="28"/>
          <w:szCs w:val="28"/>
          <w:lang w:eastAsia="ru-RU"/>
        </w:rPr>
        <w:softHyphen/>
        <w:t>род</w:t>
      </w:r>
      <w:r w:rsidRPr="00E86CC3">
        <w:rPr>
          <w:rFonts w:ascii="Times New Roman" w:eastAsia="Times New Roman" w:hAnsi="Times New Roman" w:cs="Times New Roman"/>
          <w:sz w:val="28"/>
          <w:szCs w:val="28"/>
          <w:lang w:eastAsia="ru-RU"/>
        </w:rPr>
        <w:softHyphen/>
        <w:t>но</w:t>
      </w:r>
      <w:r w:rsidRPr="00E86CC3">
        <w:rPr>
          <w:rFonts w:ascii="Times New Roman" w:eastAsia="Times New Roman" w:hAnsi="Times New Roman" w:cs="Times New Roman"/>
          <w:sz w:val="28"/>
          <w:szCs w:val="28"/>
          <w:lang w:eastAsia="ru-RU"/>
        </w:rPr>
        <w:softHyphen/>
        <w:t>го хо</w:t>
      </w:r>
      <w:r w:rsidRPr="00E86CC3">
        <w:rPr>
          <w:rFonts w:ascii="Times New Roman" w:eastAsia="Times New Roman" w:hAnsi="Times New Roman" w:cs="Times New Roman"/>
          <w:sz w:val="28"/>
          <w:szCs w:val="28"/>
          <w:lang w:eastAsia="ru-RU"/>
        </w:rPr>
        <w:softHyphen/>
        <w:t>зяй</w:t>
      </w:r>
      <w:r w:rsidRPr="00E86CC3">
        <w:rPr>
          <w:rFonts w:ascii="Times New Roman" w:eastAsia="Times New Roman" w:hAnsi="Times New Roman" w:cs="Times New Roman"/>
          <w:sz w:val="28"/>
          <w:szCs w:val="28"/>
          <w:lang w:eastAsia="ru-RU"/>
        </w:rPr>
        <w:softHyphen/>
        <w:t>ства </w:t>
      </w:r>
      <w:hyperlink r:id="rId23" w:tooltip="СССР" w:history="1">
        <w:r w:rsidRPr="00E86CC3">
          <w:rPr>
            <w:rFonts w:ascii="Times New Roman" w:eastAsia="Times New Roman" w:hAnsi="Times New Roman" w:cs="Times New Roman"/>
            <w:sz w:val="28"/>
            <w:szCs w:val="28"/>
            <w:bdr w:val="none" w:sz="0" w:space="0" w:color="auto" w:frame="1"/>
            <w:lang w:eastAsia="ru-RU"/>
          </w:rPr>
          <w:t>СССР</w:t>
        </w:r>
      </w:hyperlink>
      <w:r w:rsidRPr="00E86CC3">
        <w:rPr>
          <w:rFonts w:ascii="Times New Roman" w:eastAsia="Times New Roman" w:hAnsi="Times New Roman" w:cs="Times New Roman"/>
          <w:sz w:val="28"/>
          <w:szCs w:val="28"/>
          <w:lang w:eastAsia="ru-RU"/>
        </w:rPr>
        <w:t>, в про</w:t>
      </w:r>
      <w:r w:rsidRPr="00E86CC3">
        <w:rPr>
          <w:rFonts w:ascii="Times New Roman" w:eastAsia="Times New Roman" w:hAnsi="Times New Roman" w:cs="Times New Roman"/>
          <w:sz w:val="28"/>
          <w:szCs w:val="28"/>
          <w:lang w:eastAsia="ru-RU"/>
        </w:rPr>
        <w:softHyphen/>
        <w:t>дол</w:t>
      </w:r>
      <w:r w:rsidRPr="00E86CC3">
        <w:rPr>
          <w:rFonts w:ascii="Times New Roman" w:eastAsia="Times New Roman" w:hAnsi="Times New Roman" w:cs="Times New Roman"/>
          <w:sz w:val="28"/>
          <w:szCs w:val="28"/>
          <w:lang w:eastAsia="ru-RU"/>
        </w:rPr>
        <w:softHyphen/>
        <w:t>же</w:t>
      </w:r>
      <w:r w:rsidRPr="00E86CC3">
        <w:rPr>
          <w:rFonts w:ascii="Times New Roman" w:eastAsia="Times New Roman" w:hAnsi="Times New Roman" w:cs="Times New Roman"/>
          <w:sz w:val="28"/>
          <w:szCs w:val="28"/>
          <w:lang w:eastAsia="ru-RU"/>
        </w:rPr>
        <w:softHyphen/>
        <w:t>ние ре</w:t>
      </w:r>
      <w:r w:rsidRPr="00E86CC3">
        <w:rPr>
          <w:rFonts w:ascii="Times New Roman" w:eastAsia="Times New Roman" w:hAnsi="Times New Roman" w:cs="Times New Roman"/>
          <w:sz w:val="28"/>
          <w:szCs w:val="28"/>
          <w:lang w:eastAsia="ru-RU"/>
        </w:rPr>
        <w:softHyphen/>
        <w:t>во</w:t>
      </w:r>
      <w:r w:rsidRPr="00E86CC3">
        <w:rPr>
          <w:rFonts w:ascii="Times New Roman" w:eastAsia="Times New Roman" w:hAnsi="Times New Roman" w:cs="Times New Roman"/>
          <w:sz w:val="28"/>
          <w:szCs w:val="28"/>
          <w:lang w:eastAsia="ru-RU"/>
        </w:rPr>
        <w:softHyphen/>
        <w:t>лю</w:t>
      </w:r>
      <w:r w:rsidRPr="00E86CC3">
        <w:rPr>
          <w:rFonts w:ascii="Times New Roman" w:eastAsia="Times New Roman" w:hAnsi="Times New Roman" w:cs="Times New Roman"/>
          <w:sz w:val="28"/>
          <w:szCs w:val="28"/>
          <w:lang w:eastAsia="ru-RU"/>
        </w:rPr>
        <w:softHyphen/>
        <w:t>ци</w:t>
      </w:r>
      <w:r w:rsidRPr="00E86CC3">
        <w:rPr>
          <w:rFonts w:ascii="Times New Roman" w:eastAsia="Times New Roman" w:hAnsi="Times New Roman" w:cs="Times New Roman"/>
          <w:sz w:val="28"/>
          <w:szCs w:val="28"/>
          <w:lang w:eastAsia="ru-RU"/>
        </w:rPr>
        <w:softHyphen/>
        <w:t>он</w:t>
      </w:r>
      <w:r w:rsidRPr="00E86CC3">
        <w:rPr>
          <w:rFonts w:ascii="Times New Roman" w:eastAsia="Times New Roman" w:hAnsi="Times New Roman" w:cs="Times New Roman"/>
          <w:sz w:val="28"/>
          <w:szCs w:val="28"/>
          <w:lang w:eastAsia="ru-RU"/>
        </w:rPr>
        <w:softHyphen/>
        <w:t>ной темы, при</w:t>
      </w:r>
      <w:r w:rsidRPr="00E86CC3">
        <w:rPr>
          <w:rFonts w:ascii="Times New Roman" w:eastAsia="Times New Roman" w:hAnsi="Times New Roman" w:cs="Times New Roman"/>
          <w:sz w:val="28"/>
          <w:szCs w:val="28"/>
          <w:lang w:eastAsia="ru-RU"/>
        </w:rPr>
        <w:softHyphen/>
        <w:t>ня</w:t>
      </w:r>
      <w:r w:rsidRPr="00E86CC3">
        <w:rPr>
          <w:rFonts w:ascii="Times New Roman" w:eastAsia="Times New Roman" w:hAnsi="Times New Roman" w:cs="Times New Roman"/>
          <w:sz w:val="28"/>
          <w:szCs w:val="28"/>
          <w:lang w:eastAsia="ru-RU"/>
        </w:rPr>
        <w:softHyphen/>
        <w:t>той для этого рай</w:t>
      </w:r>
      <w:r w:rsidRPr="00E86CC3">
        <w:rPr>
          <w:rFonts w:ascii="Times New Roman" w:eastAsia="Times New Roman" w:hAnsi="Times New Roman" w:cs="Times New Roman"/>
          <w:sz w:val="28"/>
          <w:szCs w:val="28"/>
          <w:lang w:eastAsia="ru-RU"/>
        </w:rPr>
        <w:softHyphen/>
        <w:t>о</w:t>
      </w:r>
      <w:r w:rsidRPr="00E86CC3">
        <w:rPr>
          <w:rFonts w:ascii="Times New Roman" w:eastAsia="Times New Roman" w:hAnsi="Times New Roman" w:cs="Times New Roman"/>
          <w:sz w:val="28"/>
          <w:szCs w:val="28"/>
          <w:lang w:eastAsia="ru-RU"/>
        </w:rPr>
        <w:softHyphen/>
        <w:t>на». Фак</w:t>
      </w:r>
      <w:r w:rsidRPr="00E86CC3">
        <w:rPr>
          <w:rFonts w:ascii="Times New Roman" w:eastAsia="Times New Roman" w:hAnsi="Times New Roman" w:cs="Times New Roman"/>
          <w:sz w:val="28"/>
          <w:szCs w:val="28"/>
          <w:lang w:eastAsia="ru-RU"/>
        </w:rPr>
        <w:softHyphen/>
        <w:t>ти</w:t>
      </w:r>
      <w:r w:rsidRPr="00E86CC3">
        <w:rPr>
          <w:rFonts w:ascii="Times New Roman" w:eastAsia="Times New Roman" w:hAnsi="Times New Roman" w:cs="Times New Roman"/>
          <w:sz w:val="28"/>
          <w:szCs w:val="28"/>
          <w:lang w:eastAsia="ru-RU"/>
        </w:rPr>
        <w:softHyphen/>
        <w:t>че</w:t>
      </w:r>
      <w:r w:rsidRPr="00E86CC3">
        <w:rPr>
          <w:rFonts w:ascii="Times New Roman" w:eastAsia="Times New Roman" w:hAnsi="Times New Roman" w:cs="Times New Roman"/>
          <w:sz w:val="28"/>
          <w:szCs w:val="28"/>
          <w:lang w:eastAsia="ru-RU"/>
        </w:rPr>
        <w:softHyphen/>
        <w:t>ски про</w:t>
      </w:r>
      <w:r w:rsidRPr="00E86CC3">
        <w:rPr>
          <w:rFonts w:ascii="Times New Roman" w:eastAsia="Times New Roman" w:hAnsi="Times New Roman" w:cs="Times New Roman"/>
          <w:sz w:val="28"/>
          <w:szCs w:val="28"/>
          <w:lang w:eastAsia="ru-RU"/>
        </w:rPr>
        <w:softHyphen/>
        <w:t>спект по</w:t>
      </w:r>
      <w:r w:rsidRPr="00E86CC3">
        <w:rPr>
          <w:rFonts w:ascii="Times New Roman" w:eastAsia="Times New Roman" w:hAnsi="Times New Roman" w:cs="Times New Roman"/>
          <w:sz w:val="28"/>
          <w:szCs w:val="28"/>
          <w:lang w:eastAsia="ru-RU"/>
        </w:rPr>
        <w:softHyphen/>
        <w:t>явил</w:t>
      </w:r>
      <w:r w:rsidRPr="00E86CC3">
        <w:rPr>
          <w:rFonts w:ascii="Times New Roman" w:eastAsia="Times New Roman" w:hAnsi="Times New Roman" w:cs="Times New Roman"/>
          <w:sz w:val="28"/>
          <w:szCs w:val="28"/>
          <w:lang w:eastAsia="ru-RU"/>
        </w:rPr>
        <w:softHyphen/>
        <w:t>ся лишь в </w:t>
      </w:r>
      <w:hyperlink r:id="rId24" w:tooltip="1991 год" w:history="1">
        <w:r w:rsidRPr="00E86CC3">
          <w:rPr>
            <w:rFonts w:ascii="Times New Roman" w:eastAsia="Times New Roman" w:hAnsi="Times New Roman" w:cs="Times New Roman"/>
            <w:sz w:val="28"/>
            <w:szCs w:val="28"/>
            <w:bdr w:val="none" w:sz="0" w:space="0" w:color="auto" w:frame="1"/>
            <w:lang w:eastAsia="ru-RU"/>
          </w:rPr>
          <w:t>1991 году</w:t>
        </w:r>
      </w:hyperlink>
      <w:r w:rsidRPr="00E86CC3">
        <w:rPr>
          <w:rFonts w:ascii="Times New Roman" w:hAnsi="Times New Roman" w:cs="Times New Roman"/>
          <w:sz w:val="28"/>
          <w:szCs w:val="28"/>
          <w:shd w:val="clear" w:color="auto" w:fill="FFFFFF" w:themeFill="background1"/>
        </w:rPr>
        <w:t>, когда последняя пятилетка уже закончилась.</w:t>
      </w:r>
    </w:p>
    <w:p w:rsidR="00E065CA" w:rsidRPr="00E86CC3" w:rsidRDefault="004864DD" w:rsidP="00E065CA">
      <w:pPr>
        <w:pStyle w:val="p1"/>
        <w:spacing w:before="0" w:beforeAutospacing="0" w:after="0" w:afterAutospacing="0" w:line="360" w:lineRule="auto"/>
        <w:ind w:firstLine="708"/>
        <w:jc w:val="both"/>
        <w:rPr>
          <w:sz w:val="28"/>
          <w:szCs w:val="28"/>
        </w:rPr>
      </w:pPr>
      <w:r w:rsidRPr="00E86CC3">
        <w:rPr>
          <w:sz w:val="28"/>
          <w:szCs w:val="28"/>
        </w:rPr>
        <w:t>В 2010—2011 году уча</w:t>
      </w:r>
      <w:r w:rsidRPr="00E86CC3">
        <w:rPr>
          <w:sz w:val="28"/>
          <w:szCs w:val="28"/>
        </w:rPr>
        <w:softHyphen/>
        <w:t>сток про</w:t>
      </w:r>
      <w:r w:rsidRPr="00E86CC3">
        <w:rPr>
          <w:sz w:val="28"/>
          <w:szCs w:val="28"/>
        </w:rPr>
        <w:softHyphen/>
        <w:t>спек</w:t>
      </w:r>
      <w:r w:rsidRPr="00E86CC3">
        <w:rPr>
          <w:sz w:val="28"/>
          <w:szCs w:val="28"/>
        </w:rPr>
        <w:softHyphen/>
        <w:t>та Пя</w:t>
      </w:r>
      <w:r w:rsidRPr="00E86CC3">
        <w:rPr>
          <w:sz w:val="28"/>
          <w:szCs w:val="28"/>
        </w:rPr>
        <w:softHyphen/>
        <w:t>ти</w:t>
      </w:r>
      <w:r w:rsidRPr="00E86CC3">
        <w:rPr>
          <w:sz w:val="28"/>
          <w:szCs w:val="28"/>
        </w:rPr>
        <w:softHyphen/>
        <w:t>ле</w:t>
      </w:r>
      <w:r w:rsidRPr="00E86CC3">
        <w:rPr>
          <w:sz w:val="28"/>
          <w:szCs w:val="28"/>
        </w:rPr>
        <w:softHyphen/>
        <w:t>ток от улицы Джона Рида до улицы Во</w:t>
      </w:r>
      <w:r w:rsidRPr="00E86CC3">
        <w:rPr>
          <w:sz w:val="28"/>
          <w:szCs w:val="28"/>
        </w:rPr>
        <w:softHyphen/>
        <w:t>ро</w:t>
      </w:r>
      <w:r w:rsidRPr="00E86CC3">
        <w:rPr>
          <w:sz w:val="28"/>
          <w:szCs w:val="28"/>
        </w:rPr>
        <w:softHyphen/>
        <w:t>ши</w:t>
      </w:r>
      <w:r w:rsidRPr="00E86CC3">
        <w:rPr>
          <w:sz w:val="28"/>
          <w:szCs w:val="28"/>
        </w:rPr>
        <w:softHyphen/>
        <w:t>ло</w:t>
      </w:r>
      <w:r w:rsidRPr="00E86CC3">
        <w:rPr>
          <w:sz w:val="28"/>
          <w:szCs w:val="28"/>
        </w:rPr>
        <w:softHyphen/>
        <w:t>ва рас</w:t>
      </w:r>
      <w:r w:rsidRPr="00E86CC3">
        <w:rPr>
          <w:sz w:val="28"/>
          <w:szCs w:val="28"/>
        </w:rPr>
        <w:softHyphen/>
        <w:t>ши</w:t>
      </w:r>
      <w:r w:rsidRPr="00E86CC3">
        <w:rPr>
          <w:sz w:val="28"/>
          <w:szCs w:val="28"/>
        </w:rPr>
        <w:softHyphen/>
        <w:t>рен с двух до шести полос, таким об</w:t>
      </w:r>
      <w:r w:rsidRPr="00E86CC3">
        <w:rPr>
          <w:sz w:val="28"/>
          <w:szCs w:val="28"/>
        </w:rPr>
        <w:softHyphen/>
        <w:t>ра</w:t>
      </w:r>
      <w:r w:rsidRPr="00E86CC3">
        <w:rPr>
          <w:sz w:val="28"/>
          <w:szCs w:val="28"/>
        </w:rPr>
        <w:softHyphen/>
        <w:t>зом</w:t>
      </w:r>
      <w:r w:rsidR="008770D1" w:rsidRPr="00E86CC3">
        <w:rPr>
          <w:sz w:val="28"/>
          <w:szCs w:val="28"/>
        </w:rPr>
        <w:t>,</w:t>
      </w:r>
      <w:r w:rsidRPr="00E86CC3">
        <w:rPr>
          <w:sz w:val="28"/>
          <w:szCs w:val="28"/>
        </w:rPr>
        <w:t xml:space="preserve"> ши</w:t>
      </w:r>
      <w:r w:rsidRPr="00E86CC3">
        <w:rPr>
          <w:sz w:val="28"/>
          <w:szCs w:val="28"/>
        </w:rPr>
        <w:softHyphen/>
        <w:t>ри</w:t>
      </w:r>
      <w:r w:rsidRPr="00E86CC3">
        <w:rPr>
          <w:sz w:val="28"/>
          <w:szCs w:val="28"/>
        </w:rPr>
        <w:softHyphen/>
        <w:t>на про</w:t>
      </w:r>
      <w:r w:rsidRPr="00E86CC3">
        <w:rPr>
          <w:sz w:val="28"/>
          <w:szCs w:val="28"/>
        </w:rPr>
        <w:softHyphen/>
        <w:t>спек</w:t>
      </w:r>
      <w:r w:rsidRPr="00E86CC3">
        <w:rPr>
          <w:sz w:val="28"/>
          <w:szCs w:val="28"/>
        </w:rPr>
        <w:softHyphen/>
        <w:t>та на всём его про</w:t>
      </w:r>
      <w:r w:rsidRPr="00E86CC3">
        <w:rPr>
          <w:sz w:val="28"/>
          <w:szCs w:val="28"/>
        </w:rPr>
        <w:softHyphen/>
        <w:t>тя</w:t>
      </w:r>
      <w:r w:rsidRPr="00E86CC3">
        <w:rPr>
          <w:sz w:val="28"/>
          <w:szCs w:val="28"/>
        </w:rPr>
        <w:softHyphen/>
        <w:t>же</w:t>
      </w:r>
      <w:r w:rsidRPr="00E86CC3">
        <w:rPr>
          <w:sz w:val="28"/>
          <w:szCs w:val="28"/>
        </w:rPr>
        <w:softHyphen/>
        <w:t>нии стала одинаковой.</w:t>
      </w:r>
      <w:r w:rsidR="00E065CA" w:rsidRPr="00E86CC3">
        <w:rPr>
          <w:sz w:val="28"/>
          <w:szCs w:val="28"/>
        </w:rPr>
        <w:t xml:space="preserve"> [2]</w:t>
      </w:r>
    </w:p>
    <w:p w:rsidR="00CE3E42" w:rsidRPr="00E86CC3" w:rsidRDefault="00CE3E42" w:rsidP="00CE3E42">
      <w:pPr>
        <w:shd w:val="clear" w:color="auto" w:fill="FFFFFF"/>
        <w:spacing w:after="0" w:line="360" w:lineRule="auto"/>
        <w:ind w:firstLine="708"/>
        <w:jc w:val="both"/>
        <w:textAlignment w:val="baseline"/>
        <w:rPr>
          <w:rFonts w:ascii="Times New Roman" w:eastAsia="Times New Roman" w:hAnsi="Times New Roman" w:cs="Times New Roman"/>
          <w:sz w:val="28"/>
          <w:szCs w:val="28"/>
          <w:lang w:eastAsia="ru-RU"/>
        </w:rPr>
      </w:pPr>
    </w:p>
    <w:p w:rsidR="00722E71" w:rsidRPr="00E86CC3" w:rsidRDefault="00722E71" w:rsidP="008770D1">
      <w:pPr>
        <w:shd w:val="clear" w:color="auto" w:fill="FFFFFF"/>
        <w:spacing w:after="0" w:line="360" w:lineRule="auto"/>
        <w:jc w:val="both"/>
        <w:textAlignment w:val="baseline"/>
        <w:rPr>
          <w:rFonts w:ascii="Times New Roman" w:eastAsia="Times New Roman" w:hAnsi="Times New Roman" w:cs="Times New Roman"/>
          <w:b/>
          <w:sz w:val="28"/>
          <w:szCs w:val="28"/>
          <w:lang w:eastAsia="ru-RU"/>
        </w:rPr>
      </w:pPr>
    </w:p>
    <w:p w:rsidR="00CE3E42" w:rsidRPr="00E86CC3" w:rsidRDefault="008770D1" w:rsidP="008770D1">
      <w:pPr>
        <w:shd w:val="clear" w:color="auto" w:fill="FFFFFF"/>
        <w:spacing w:after="0" w:line="360" w:lineRule="auto"/>
        <w:jc w:val="both"/>
        <w:textAlignment w:val="baseline"/>
        <w:rPr>
          <w:rFonts w:ascii="Times New Roman" w:eastAsia="Times New Roman" w:hAnsi="Times New Roman" w:cs="Times New Roman"/>
          <w:b/>
          <w:sz w:val="28"/>
          <w:szCs w:val="28"/>
          <w:lang w:eastAsia="ru-RU"/>
        </w:rPr>
      </w:pPr>
      <w:r w:rsidRPr="00E86CC3">
        <w:rPr>
          <w:rFonts w:ascii="Times New Roman" w:eastAsia="Times New Roman" w:hAnsi="Times New Roman" w:cs="Times New Roman"/>
          <w:b/>
          <w:sz w:val="28"/>
          <w:szCs w:val="28"/>
          <w:lang w:eastAsia="ru-RU"/>
        </w:rPr>
        <w:t xml:space="preserve">Раздел 2. </w:t>
      </w:r>
      <w:r w:rsidR="00CE3E42" w:rsidRPr="00E86CC3">
        <w:rPr>
          <w:rFonts w:ascii="Times New Roman" w:eastAsia="Times New Roman" w:hAnsi="Times New Roman" w:cs="Times New Roman"/>
          <w:b/>
          <w:sz w:val="28"/>
          <w:szCs w:val="28"/>
          <w:lang w:eastAsia="ru-RU"/>
        </w:rPr>
        <w:t>ИСТОРИЯ ШКОЛЫ</w:t>
      </w:r>
    </w:p>
    <w:p w:rsidR="00CE3E42" w:rsidRPr="00E86CC3" w:rsidRDefault="00CE3E42" w:rsidP="00CE3E42">
      <w:pPr>
        <w:spacing w:after="0" w:line="360" w:lineRule="auto"/>
        <w:ind w:firstLine="570"/>
        <w:jc w:val="both"/>
        <w:rPr>
          <w:rFonts w:ascii="Times New Roman" w:hAnsi="Times New Roman"/>
          <w:color w:val="000000"/>
          <w:sz w:val="28"/>
          <w:szCs w:val="28"/>
        </w:rPr>
      </w:pPr>
      <w:r w:rsidRPr="00E86CC3">
        <w:rPr>
          <w:rFonts w:ascii="Times New Roman" w:hAnsi="Times New Roman"/>
          <w:color w:val="000000"/>
          <w:sz w:val="28"/>
          <w:szCs w:val="28"/>
        </w:rPr>
        <w:t>Наша школа была создана на основании приказа отдела народного образования Невской районной администрации Мэрии Санкт-Петербурга в 1992 г.</w:t>
      </w:r>
    </w:p>
    <w:p w:rsidR="00CE3E42" w:rsidRDefault="00CE3E42" w:rsidP="00CE3E42">
      <w:pPr>
        <w:spacing w:after="0" w:line="360" w:lineRule="auto"/>
        <w:ind w:firstLine="627"/>
        <w:jc w:val="both"/>
        <w:rPr>
          <w:rFonts w:ascii="Times New Roman" w:hAnsi="Times New Roman"/>
          <w:color w:val="000000"/>
          <w:sz w:val="28"/>
          <w:szCs w:val="28"/>
        </w:rPr>
      </w:pPr>
      <w:r w:rsidRPr="00E86CC3">
        <w:rPr>
          <w:rFonts w:ascii="Times New Roman" w:hAnsi="Times New Roman"/>
          <w:color w:val="000000"/>
          <w:sz w:val="28"/>
          <w:szCs w:val="28"/>
        </w:rPr>
        <w:t>Наименование учреждения при создании: Муниципальное общеобразовательное учреждение среднего (полного) общего образования школа № 625 Невского района.</w:t>
      </w:r>
    </w:p>
    <w:p w:rsidR="008148BC" w:rsidRPr="008148BC" w:rsidRDefault="008148BC" w:rsidP="00CE3E42">
      <w:pPr>
        <w:spacing w:after="0" w:line="360" w:lineRule="auto"/>
        <w:ind w:firstLine="627"/>
        <w:jc w:val="both"/>
        <w:rPr>
          <w:rFonts w:ascii="Times New Roman" w:hAnsi="Times New Roman"/>
          <w:color w:val="000000"/>
          <w:sz w:val="28"/>
          <w:szCs w:val="28"/>
        </w:rPr>
      </w:pPr>
      <w:r>
        <w:rPr>
          <w:rFonts w:ascii="Times New Roman" w:hAnsi="Times New Roman"/>
          <w:color w:val="000000"/>
          <w:sz w:val="28"/>
          <w:szCs w:val="28"/>
        </w:rPr>
        <w:t>Школа находится по адресу: улица Джона Рида, дом 6, литер А.</w:t>
      </w:r>
    </w:p>
    <w:p w:rsidR="00CE3E42" w:rsidRPr="00E86CC3" w:rsidRDefault="00BE66A0" w:rsidP="00CE3E42">
      <w:pPr>
        <w:spacing w:after="0" w:line="360" w:lineRule="auto"/>
        <w:ind w:firstLine="627"/>
        <w:jc w:val="both"/>
        <w:rPr>
          <w:rFonts w:ascii="Times New Roman" w:hAnsi="Times New Roman"/>
          <w:color w:val="000000"/>
          <w:sz w:val="28"/>
          <w:szCs w:val="28"/>
        </w:rPr>
      </w:pPr>
      <w:r w:rsidRPr="00E86CC3">
        <w:rPr>
          <w:rFonts w:ascii="Times New Roman" w:hAnsi="Times New Roman"/>
          <w:color w:val="000000"/>
          <w:sz w:val="28"/>
          <w:szCs w:val="28"/>
        </w:rPr>
        <w:t>В первый год в школе</w:t>
      </w:r>
      <w:r w:rsidR="00CE3E42" w:rsidRPr="00E86CC3">
        <w:rPr>
          <w:rFonts w:ascii="Times New Roman" w:hAnsi="Times New Roman"/>
          <w:color w:val="000000"/>
          <w:sz w:val="28"/>
          <w:szCs w:val="28"/>
        </w:rPr>
        <w:t xml:space="preserve"> было </w:t>
      </w:r>
      <w:r w:rsidRPr="00E86CC3">
        <w:rPr>
          <w:rFonts w:ascii="Times New Roman" w:hAnsi="Times New Roman"/>
          <w:color w:val="000000"/>
          <w:sz w:val="28"/>
          <w:szCs w:val="28"/>
        </w:rPr>
        <w:t>создано по 2 класса в каждой параллели, выпускного 10 –го класса не было</w:t>
      </w:r>
      <w:r w:rsidR="00CE3E42" w:rsidRPr="00E86CC3">
        <w:rPr>
          <w:rFonts w:ascii="Times New Roman" w:hAnsi="Times New Roman"/>
          <w:color w:val="000000"/>
          <w:sz w:val="28"/>
          <w:szCs w:val="28"/>
        </w:rPr>
        <w:t>.</w:t>
      </w:r>
    </w:p>
    <w:p w:rsidR="00311635" w:rsidRPr="00E86CC3" w:rsidRDefault="00311635" w:rsidP="00CE3E42">
      <w:pPr>
        <w:spacing w:after="0" w:line="360" w:lineRule="auto"/>
        <w:ind w:firstLine="627"/>
        <w:jc w:val="both"/>
        <w:rPr>
          <w:rFonts w:ascii="Times New Roman" w:hAnsi="Times New Roman"/>
          <w:sz w:val="28"/>
          <w:szCs w:val="28"/>
        </w:rPr>
      </w:pPr>
      <w:r w:rsidRPr="00E86CC3">
        <w:rPr>
          <w:rFonts w:ascii="Times New Roman" w:hAnsi="Times New Roman"/>
          <w:sz w:val="28"/>
          <w:szCs w:val="28"/>
        </w:rPr>
        <w:t xml:space="preserve">Первый директор ГБОУ СОШ №625 </w:t>
      </w:r>
      <w:r w:rsidR="00FC3E30" w:rsidRPr="00E86CC3">
        <w:rPr>
          <w:rFonts w:ascii="Times New Roman" w:hAnsi="Times New Roman"/>
          <w:sz w:val="28"/>
          <w:szCs w:val="28"/>
        </w:rPr>
        <w:t>–</w:t>
      </w:r>
      <w:r w:rsidRPr="00E86CC3">
        <w:rPr>
          <w:rFonts w:ascii="Times New Roman" w:hAnsi="Times New Roman"/>
          <w:sz w:val="28"/>
          <w:szCs w:val="28"/>
        </w:rPr>
        <w:t xml:space="preserve"> </w:t>
      </w:r>
      <w:r w:rsidR="00FC3E30" w:rsidRPr="00E86CC3">
        <w:rPr>
          <w:rFonts w:ascii="Times New Roman" w:hAnsi="Times New Roman"/>
          <w:sz w:val="28"/>
          <w:szCs w:val="28"/>
        </w:rPr>
        <w:t xml:space="preserve">Каратаев </w:t>
      </w:r>
      <w:r w:rsidR="00B72042" w:rsidRPr="00E86CC3">
        <w:rPr>
          <w:rFonts w:ascii="Times New Roman" w:hAnsi="Times New Roman"/>
          <w:sz w:val="28"/>
          <w:szCs w:val="28"/>
        </w:rPr>
        <w:t>Евгений Владимирович.</w:t>
      </w:r>
    </w:p>
    <w:p w:rsidR="00130E3A" w:rsidRPr="00E86CC3" w:rsidRDefault="00B72042" w:rsidP="00CE3E42">
      <w:pPr>
        <w:spacing w:after="0" w:line="360" w:lineRule="auto"/>
        <w:ind w:firstLine="627"/>
        <w:jc w:val="both"/>
        <w:rPr>
          <w:rFonts w:ascii="Times New Roman" w:hAnsi="Times New Roman"/>
          <w:color w:val="000000"/>
          <w:sz w:val="28"/>
          <w:szCs w:val="28"/>
        </w:rPr>
      </w:pPr>
      <w:r w:rsidRPr="00E86CC3">
        <w:rPr>
          <w:rFonts w:ascii="Times New Roman" w:hAnsi="Times New Roman"/>
          <w:color w:val="000000"/>
          <w:sz w:val="28"/>
          <w:szCs w:val="28"/>
        </w:rPr>
        <w:t>С 2010 года по</w:t>
      </w:r>
      <w:r w:rsidR="00130E3A" w:rsidRPr="00E86CC3">
        <w:rPr>
          <w:rFonts w:ascii="Times New Roman" w:hAnsi="Times New Roman"/>
          <w:color w:val="000000"/>
          <w:sz w:val="28"/>
          <w:szCs w:val="28"/>
        </w:rPr>
        <w:t xml:space="preserve"> настоящее время школу возглавляет Бежунская Карина Ивановна.</w:t>
      </w:r>
    </w:p>
    <w:p w:rsidR="00130E3A" w:rsidRPr="00E86CC3" w:rsidRDefault="00130E3A" w:rsidP="00CE3E42">
      <w:pPr>
        <w:spacing w:after="0" w:line="360" w:lineRule="auto"/>
        <w:ind w:firstLine="627"/>
        <w:jc w:val="both"/>
        <w:rPr>
          <w:rFonts w:ascii="Times New Roman" w:hAnsi="Times New Roman"/>
          <w:color w:val="000000"/>
          <w:sz w:val="28"/>
          <w:szCs w:val="28"/>
        </w:rPr>
      </w:pPr>
      <w:r w:rsidRPr="00E86CC3">
        <w:rPr>
          <w:rFonts w:ascii="Times New Roman" w:hAnsi="Times New Roman"/>
          <w:color w:val="000000"/>
          <w:sz w:val="28"/>
          <w:szCs w:val="28"/>
        </w:rPr>
        <w:t>В педагогическом коллективе трудятся:</w:t>
      </w:r>
    </w:p>
    <w:p w:rsidR="00130E3A" w:rsidRPr="00E86CC3" w:rsidRDefault="00130E3A" w:rsidP="00CE3E42">
      <w:pPr>
        <w:spacing w:after="0" w:line="360" w:lineRule="auto"/>
        <w:ind w:firstLine="627"/>
        <w:jc w:val="both"/>
        <w:rPr>
          <w:rFonts w:ascii="Times New Roman" w:hAnsi="Times New Roman"/>
          <w:color w:val="000000"/>
          <w:sz w:val="28"/>
          <w:szCs w:val="28"/>
        </w:rPr>
      </w:pPr>
      <w:r w:rsidRPr="00E86CC3">
        <w:rPr>
          <w:rFonts w:ascii="Times New Roman" w:hAnsi="Times New Roman"/>
          <w:color w:val="000000"/>
          <w:sz w:val="28"/>
          <w:szCs w:val="28"/>
        </w:rPr>
        <w:t xml:space="preserve">- Заслуженный учитель РФ – 1, </w:t>
      </w:r>
    </w:p>
    <w:p w:rsidR="00130E3A" w:rsidRPr="00E86CC3" w:rsidRDefault="00130E3A" w:rsidP="00CE3E42">
      <w:pPr>
        <w:spacing w:after="0" w:line="360" w:lineRule="auto"/>
        <w:ind w:firstLine="627"/>
        <w:jc w:val="both"/>
        <w:rPr>
          <w:rFonts w:ascii="Times New Roman" w:hAnsi="Times New Roman"/>
          <w:sz w:val="28"/>
          <w:szCs w:val="28"/>
        </w:rPr>
      </w:pPr>
      <w:r w:rsidRPr="00E86CC3">
        <w:rPr>
          <w:rFonts w:ascii="Times New Roman" w:hAnsi="Times New Roman"/>
          <w:color w:val="000000"/>
          <w:sz w:val="28"/>
          <w:szCs w:val="28"/>
        </w:rPr>
        <w:t xml:space="preserve">- Почетный работник общего </w:t>
      </w:r>
      <w:r w:rsidRPr="00E86CC3">
        <w:rPr>
          <w:rFonts w:ascii="Times New Roman" w:hAnsi="Times New Roman"/>
          <w:sz w:val="28"/>
          <w:szCs w:val="28"/>
        </w:rPr>
        <w:t xml:space="preserve">образования РФ </w:t>
      </w:r>
      <w:r w:rsidR="003951C4" w:rsidRPr="00E86CC3">
        <w:rPr>
          <w:rFonts w:ascii="Times New Roman" w:hAnsi="Times New Roman"/>
          <w:sz w:val="28"/>
          <w:szCs w:val="28"/>
        </w:rPr>
        <w:t>-</w:t>
      </w:r>
      <w:r w:rsidRPr="00E86CC3">
        <w:rPr>
          <w:rFonts w:ascii="Times New Roman" w:hAnsi="Times New Roman"/>
          <w:sz w:val="28"/>
          <w:szCs w:val="28"/>
        </w:rPr>
        <w:t xml:space="preserve"> </w:t>
      </w:r>
      <w:r w:rsidR="003951C4" w:rsidRPr="00E86CC3">
        <w:rPr>
          <w:rFonts w:ascii="Times New Roman" w:hAnsi="Times New Roman"/>
          <w:sz w:val="28"/>
          <w:szCs w:val="28"/>
        </w:rPr>
        <w:t>13,</w:t>
      </w:r>
    </w:p>
    <w:p w:rsidR="003951C4" w:rsidRPr="00E86CC3" w:rsidRDefault="00130E3A" w:rsidP="00CE3E42">
      <w:pPr>
        <w:spacing w:after="0" w:line="360" w:lineRule="auto"/>
        <w:ind w:firstLine="627"/>
        <w:jc w:val="both"/>
        <w:rPr>
          <w:rFonts w:ascii="Times New Roman" w:hAnsi="Times New Roman"/>
          <w:sz w:val="28"/>
          <w:szCs w:val="28"/>
        </w:rPr>
      </w:pPr>
      <w:r w:rsidRPr="00E86CC3">
        <w:rPr>
          <w:rFonts w:ascii="Times New Roman" w:hAnsi="Times New Roman"/>
          <w:sz w:val="28"/>
          <w:szCs w:val="28"/>
        </w:rPr>
        <w:t>- кандидат педагогических наук – 3</w:t>
      </w:r>
      <w:r w:rsidR="003951C4" w:rsidRPr="00E86CC3">
        <w:rPr>
          <w:rFonts w:ascii="Times New Roman" w:hAnsi="Times New Roman"/>
          <w:sz w:val="28"/>
          <w:szCs w:val="28"/>
        </w:rPr>
        <w:t>,</w:t>
      </w:r>
    </w:p>
    <w:p w:rsidR="00130E3A" w:rsidRPr="00E86CC3" w:rsidRDefault="003951C4" w:rsidP="00CE3E42">
      <w:pPr>
        <w:spacing w:after="0" w:line="360" w:lineRule="auto"/>
        <w:ind w:firstLine="627"/>
        <w:jc w:val="both"/>
        <w:rPr>
          <w:rFonts w:ascii="Times New Roman" w:hAnsi="Times New Roman"/>
          <w:sz w:val="28"/>
          <w:szCs w:val="28"/>
        </w:rPr>
      </w:pPr>
      <w:r w:rsidRPr="00E86CC3">
        <w:rPr>
          <w:rFonts w:ascii="Times New Roman" w:hAnsi="Times New Roman"/>
          <w:sz w:val="28"/>
          <w:szCs w:val="28"/>
        </w:rPr>
        <w:t>- лауреаты других ведомственных наград - 9</w:t>
      </w:r>
      <w:r w:rsidR="00130E3A" w:rsidRPr="00E86CC3">
        <w:rPr>
          <w:rFonts w:ascii="Times New Roman" w:hAnsi="Times New Roman"/>
          <w:sz w:val="28"/>
          <w:szCs w:val="28"/>
        </w:rPr>
        <w:t>.</w:t>
      </w:r>
    </w:p>
    <w:p w:rsidR="00CE3E42" w:rsidRPr="00E86CC3" w:rsidRDefault="00CE3E42" w:rsidP="00CE3E42">
      <w:pPr>
        <w:spacing w:after="0" w:line="360" w:lineRule="auto"/>
        <w:ind w:firstLine="627"/>
        <w:jc w:val="both"/>
        <w:rPr>
          <w:rFonts w:ascii="Times New Roman" w:hAnsi="Times New Roman"/>
          <w:color w:val="000000"/>
          <w:sz w:val="28"/>
          <w:szCs w:val="28"/>
        </w:rPr>
      </w:pPr>
      <w:r w:rsidRPr="00E86CC3">
        <w:rPr>
          <w:rFonts w:ascii="Times New Roman" w:hAnsi="Times New Roman"/>
          <w:color w:val="000000"/>
          <w:sz w:val="28"/>
          <w:szCs w:val="28"/>
        </w:rPr>
        <w:t xml:space="preserve">С первого года по сегодняшний день в школе работают: </w:t>
      </w:r>
    </w:p>
    <w:p w:rsidR="00CE3E42" w:rsidRPr="00E86CC3" w:rsidRDefault="00CE3E42" w:rsidP="00CE3E42">
      <w:pPr>
        <w:spacing w:after="0" w:line="360" w:lineRule="auto"/>
        <w:ind w:firstLine="627"/>
        <w:jc w:val="both"/>
        <w:rPr>
          <w:rFonts w:ascii="Times New Roman" w:hAnsi="Times New Roman"/>
          <w:color w:val="000000"/>
          <w:sz w:val="28"/>
          <w:szCs w:val="28"/>
        </w:rPr>
      </w:pPr>
      <w:r w:rsidRPr="00E86CC3">
        <w:rPr>
          <w:rFonts w:ascii="Times New Roman" w:hAnsi="Times New Roman"/>
          <w:color w:val="000000"/>
          <w:sz w:val="28"/>
          <w:szCs w:val="28"/>
        </w:rPr>
        <w:t>Антонова Любовь Юрьевна, заместитель директора по учебно-воспитательной работе,</w:t>
      </w:r>
    </w:p>
    <w:p w:rsidR="00CE3E42" w:rsidRPr="00E86CC3" w:rsidRDefault="00CE3E42" w:rsidP="00CE3E42">
      <w:pPr>
        <w:spacing w:after="0" w:line="360" w:lineRule="auto"/>
        <w:ind w:firstLine="627"/>
        <w:jc w:val="both"/>
        <w:rPr>
          <w:rFonts w:ascii="Times New Roman" w:hAnsi="Times New Roman"/>
          <w:color w:val="000000"/>
          <w:sz w:val="28"/>
          <w:szCs w:val="28"/>
        </w:rPr>
      </w:pPr>
      <w:r w:rsidRPr="00E86CC3">
        <w:rPr>
          <w:rFonts w:ascii="Times New Roman" w:hAnsi="Times New Roman"/>
          <w:color w:val="000000"/>
          <w:sz w:val="28"/>
          <w:szCs w:val="28"/>
        </w:rPr>
        <w:t>Силаева Ирина Евгеньевна, учитель русского языка и литературы,</w:t>
      </w:r>
    </w:p>
    <w:p w:rsidR="00CE3E42" w:rsidRPr="00E86CC3" w:rsidRDefault="00CE3E42" w:rsidP="00CE3E42">
      <w:pPr>
        <w:spacing w:after="0" w:line="360" w:lineRule="auto"/>
        <w:ind w:firstLine="627"/>
        <w:jc w:val="both"/>
        <w:rPr>
          <w:rFonts w:ascii="Times New Roman" w:hAnsi="Times New Roman"/>
          <w:color w:val="000000"/>
          <w:sz w:val="28"/>
          <w:szCs w:val="28"/>
        </w:rPr>
      </w:pPr>
      <w:r w:rsidRPr="00E86CC3">
        <w:rPr>
          <w:rFonts w:ascii="Times New Roman" w:hAnsi="Times New Roman"/>
          <w:color w:val="000000"/>
          <w:sz w:val="28"/>
          <w:szCs w:val="28"/>
        </w:rPr>
        <w:t>Воробьева Светлана Геннадьевна, учитель начальных классов,</w:t>
      </w:r>
    </w:p>
    <w:p w:rsidR="00CE3E42" w:rsidRPr="00E86CC3" w:rsidRDefault="008770D1" w:rsidP="00CE3E42">
      <w:pPr>
        <w:spacing w:after="0" w:line="360" w:lineRule="auto"/>
        <w:ind w:firstLine="627"/>
        <w:jc w:val="both"/>
        <w:rPr>
          <w:rFonts w:ascii="Times New Roman" w:hAnsi="Times New Roman"/>
          <w:color w:val="000000"/>
          <w:sz w:val="28"/>
          <w:szCs w:val="28"/>
        </w:rPr>
      </w:pPr>
      <w:r w:rsidRPr="00E86CC3">
        <w:rPr>
          <w:rFonts w:ascii="Times New Roman" w:hAnsi="Times New Roman"/>
          <w:color w:val="000000"/>
          <w:sz w:val="28"/>
          <w:szCs w:val="28"/>
        </w:rPr>
        <w:t>Стружкова Ольга Александровна,</w:t>
      </w:r>
      <w:r w:rsidR="00CE3E42" w:rsidRPr="00E86CC3">
        <w:rPr>
          <w:rFonts w:ascii="Times New Roman" w:hAnsi="Times New Roman"/>
          <w:color w:val="000000"/>
          <w:sz w:val="28"/>
          <w:szCs w:val="28"/>
        </w:rPr>
        <w:t xml:space="preserve"> учитель химии,</w:t>
      </w:r>
    </w:p>
    <w:p w:rsidR="00CE3E42" w:rsidRPr="00E86CC3" w:rsidRDefault="00CE3E42" w:rsidP="00CE3E42">
      <w:pPr>
        <w:spacing w:after="0" w:line="360" w:lineRule="auto"/>
        <w:ind w:firstLine="627"/>
        <w:jc w:val="both"/>
        <w:rPr>
          <w:rFonts w:ascii="Times New Roman" w:hAnsi="Times New Roman"/>
          <w:color w:val="000000"/>
          <w:sz w:val="28"/>
          <w:szCs w:val="28"/>
        </w:rPr>
      </w:pPr>
      <w:r w:rsidRPr="00E86CC3">
        <w:rPr>
          <w:rFonts w:ascii="Times New Roman" w:hAnsi="Times New Roman"/>
          <w:color w:val="000000"/>
          <w:sz w:val="28"/>
          <w:szCs w:val="28"/>
        </w:rPr>
        <w:t>Климина Марина Ивановна, учитель математики,</w:t>
      </w:r>
    </w:p>
    <w:p w:rsidR="00CE3E42" w:rsidRPr="00E86CC3" w:rsidRDefault="00CE3E42" w:rsidP="00CE3E42">
      <w:pPr>
        <w:spacing w:after="0" w:line="360" w:lineRule="auto"/>
        <w:ind w:firstLine="627"/>
        <w:jc w:val="both"/>
        <w:rPr>
          <w:rFonts w:ascii="Times New Roman" w:hAnsi="Times New Roman"/>
          <w:color w:val="000000"/>
          <w:sz w:val="28"/>
          <w:szCs w:val="28"/>
        </w:rPr>
      </w:pPr>
      <w:r w:rsidRPr="00E86CC3">
        <w:rPr>
          <w:rFonts w:ascii="Times New Roman" w:hAnsi="Times New Roman"/>
          <w:color w:val="000000"/>
          <w:sz w:val="28"/>
          <w:szCs w:val="28"/>
        </w:rPr>
        <w:t>Петровская Ядвига Вацлавовна, учитель иностранного языка,</w:t>
      </w:r>
    </w:p>
    <w:p w:rsidR="00CE3E42" w:rsidRPr="00E86CC3" w:rsidRDefault="00CE3E42" w:rsidP="00CE3E42">
      <w:pPr>
        <w:spacing w:after="0" w:line="360" w:lineRule="auto"/>
        <w:ind w:firstLine="627"/>
        <w:jc w:val="both"/>
        <w:rPr>
          <w:rFonts w:ascii="Times New Roman" w:hAnsi="Times New Roman"/>
          <w:color w:val="000000"/>
          <w:sz w:val="28"/>
          <w:szCs w:val="28"/>
        </w:rPr>
      </w:pPr>
      <w:r w:rsidRPr="00E86CC3">
        <w:rPr>
          <w:rFonts w:ascii="Times New Roman" w:hAnsi="Times New Roman"/>
          <w:color w:val="000000"/>
          <w:sz w:val="28"/>
          <w:szCs w:val="28"/>
        </w:rPr>
        <w:t>Терентьева Людмила Леонидовна, учитель музыки.</w:t>
      </w:r>
    </w:p>
    <w:p w:rsidR="00CE3E42" w:rsidRPr="00E86CC3" w:rsidRDefault="00CE3E42" w:rsidP="00CE3E42">
      <w:pPr>
        <w:spacing w:after="0" w:line="360" w:lineRule="auto"/>
        <w:ind w:firstLine="627"/>
        <w:jc w:val="both"/>
        <w:rPr>
          <w:rFonts w:ascii="Times New Roman" w:hAnsi="Times New Roman"/>
          <w:color w:val="000000"/>
          <w:sz w:val="28"/>
          <w:szCs w:val="28"/>
        </w:rPr>
      </w:pPr>
      <w:r w:rsidRPr="00E86CC3">
        <w:rPr>
          <w:rFonts w:ascii="Times New Roman" w:hAnsi="Times New Roman"/>
          <w:color w:val="000000"/>
          <w:sz w:val="28"/>
          <w:szCs w:val="28"/>
        </w:rPr>
        <w:t>Во  второй год работы школы поступили на работу и до сих пор находятся в ее стенах:</w:t>
      </w:r>
    </w:p>
    <w:p w:rsidR="00CE3E42" w:rsidRPr="00E86CC3" w:rsidRDefault="00967B73" w:rsidP="00CE3E42">
      <w:pPr>
        <w:spacing w:after="0" w:line="360" w:lineRule="auto"/>
        <w:ind w:firstLine="627"/>
        <w:jc w:val="both"/>
        <w:rPr>
          <w:rFonts w:ascii="Times New Roman" w:hAnsi="Times New Roman"/>
          <w:sz w:val="28"/>
          <w:szCs w:val="28"/>
        </w:rPr>
      </w:pPr>
      <w:r w:rsidRPr="00E86CC3">
        <w:rPr>
          <w:rFonts w:ascii="Times New Roman" w:hAnsi="Times New Roman"/>
          <w:sz w:val="28"/>
          <w:szCs w:val="28"/>
        </w:rPr>
        <w:t xml:space="preserve">Морозова Ирина Александровна, учитель начальных классов, </w:t>
      </w:r>
    </w:p>
    <w:p w:rsidR="00967B73" w:rsidRPr="00E86CC3" w:rsidRDefault="00967B73" w:rsidP="00967B73">
      <w:pPr>
        <w:spacing w:after="0" w:line="360" w:lineRule="auto"/>
        <w:ind w:firstLine="627"/>
        <w:jc w:val="both"/>
        <w:rPr>
          <w:rFonts w:ascii="Times New Roman" w:hAnsi="Times New Roman"/>
          <w:sz w:val="28"/>
          <w:szCs w:val="28"/>
        </w:rPr>
      </w:pPr>
      <w:r w:rsidRPr="00E86CC3">
        <w:rPr>
          <w:rFonts w:ascii="Times New Roman" w:hAnsi="Times New Roman"/>
          <w:sz w:val="28"/>
          <w:szCs w:val="28"/>
        </w:rPr>
        <w:t>Соколова Наталья Владимировна, учитель русского языка и литературы,</w:t>
      </w:r>
    </w:p>
    <w:p w:rsidR="00967B73" w:rsidRPr="00E86CC3" w:rsidRDefault="00967B73" w:rsidP="00CE3E42">
      <w:pPr>
        <w:spacing w:after="0" w:line="360" w:lineRule="auto"/>
        <w:ind w:firstLine="627"/>
        <w:jc w:val="both"/>
        <w:rPr>
          <w:rFonts w:ascii="Times New Roman" w:hAnsi="Times New Roman"/>
          <w:color w:val="FF0000"/>
          <w:sz w:val="28"/>
          <w:szCs w:val="28"/>
        </w:rPr>
      </w:pPr>
      <w:r w:rsidRPr="00E86CC3">
        <w:rPr>
          <w:rFonts w:ascii="Times New Roman" w:hAnsi="Times New Roman"/>
          <w:sz w:val="28"/>
          <w:szCs w:val="28"/>
        </w:rPr>
        <w:t>Трубина Любовь</w:t>
      </w:r>
      <w:r w:rsidR="00311635" w:rsidRPr="00E86CC3">
        <w:rPr>
          <w:rFonts w:ascii="Times New Roman" w:hAnsi="Times New Roman"/>
          <w:sz w:val="28"/>
          <w:szCs w:val="28"/>
        </w:rPr>
        <w:t xml:space="preserve"> Викторовна</w:t>
      </w:r>
      <w:r w:rsidRPr="00E86CC3">
        <w:rPr>
          <w:rFonts w:ascii="Times New Roman" w:hAnsi="Times New Roman"/>
          <w:sz w:val="28"/>
          <w:szCs w:val="28"/>
        </w:rPr>
        <w:t xml:space="preserve">, учитель </w:t>
      </w:r>
      <w:r w:rsidRPr="00E86CC3">
        <w:rPr>
          <w:rFonts w:ascii="Times New Roman" w:hAnsi="Times New Roman"/>
          <w:color w:val="000000"/>
          <w:sz w:val="28"/>
          <w:szCs w:val="28"/>
        </w:rPr>
        <w:t>начальных классов,</w:t>
      </w:r>
    </w:p>
    <w:p w:rsidR="00967B73" w:rsidRPr="00E86CC3" w:rsidRDefault="00967B73" w:rsidP="00CE3E42">
      <w:pPr>
        <w:spacing w:after="0" w:line="360" w:lineRule="auto"/>
        <w:ind w:firstLine="627"/>
        <w:jc w:val="both"/>
        <w:rPr>
          <w:rFonts w:ascii="Times New Roman" w:hAnsi="Times New Roman"/>
          <w:sz w:val="28"/>
          <w:szCs w:val="28"/>
        </w:rPr>
      </w:pPr>
      <w:r w:rsidRPr="00E86CC3">
        <w:rPr>
          <w:rFonts w:ascii="Times New Roman" w:hAnsi="Times New Roman"/>
          <w:sz w:val="28"/>
          <w:szCs w:val="28"/>
        </w:rPr>
        <w:t>Оточкина Наталья Алексеевна, воспитатель группы продленного дня,</w:t>
      </w:r>
    </w:p>
    <w:p w:rsidR="00967B73" w:rsidRPr="00E86CC3" w:rsidRDefault="00967B73" w:rsidP="00967B73">
      <w:pPr>
        <w:spacing w:after="0" w:line="360" w:lineRule="auto"/>
        <w:ind w:firstLine="627"/>
        <w:jc w:val="both"/>
        <w:rPr>
          <w:rFonts w:ascii="Times New Roman" w:hAnsi="Times New Roman"/>
          <w:color w:val="000000"/>
          <w:sz w:val="28"/>
          <w:szCs w:val="28"/>
        </w:rPr>
      </w:pPr>
      <w:r w:rsidRPr="00E86CC3">
        <w:rPr>
          <w:rFonts w:ascii="Times New Roman" w:hAnsi="Times New Roman"/>
          <w:sz w:val="28"/>
          <w:szCs w:val="28"/>
        </w:rPr>
        <w:t xml:space="preserve">Кухаренок Надежда Викторовна, </w:t>
      </w:r>
      <w:r w:rsidRPr="00E86CC3">
        <w:rPr>
          <w:rFonts w:ascii="Times New Roman" w:hAnsi="Times New Roman"/>
          <w:color w:val="000000"/>
          <w:sz w:val="28"/>
          <w:szCs w:val="28"/>
        </w:rPr>
        <w:t>учитель русского языка и литературы,</w:t>
      </w:r>
    </w:p>
    <w:p w:rsidR="00967B73" w:rsidRPr="00E86CC3" w:rsidRDefault="00967B73" w:rsidP="00967B73">
      <w:pPr>
        <w:spacing w:after="0" w:line="360" w:lineRule="auto"/>
        <w:ind w:firstLine="627"/>
        <w:jc w:val="both"/>
        <w:rPr>
          <w:rFonts w:ascii="Times New Roman" w:hAnsi="Times New Roman"/>
          <w:color w:val="000000"/>
          <w:sz w:val="28"/>
          <w:szCs w:val="28"/>
        </w:rPr>
      </w:pPr>
      <w:r w:rsidRPr="00E86CC3">
        <w:rPr>
          <w:rFonts w:ascii="Times New Roman" w:hAnsi="Times New Roman"/>
          <w:sz w:val="28"/>
          <w:szCs w:val="28"/>
        </w:rPr>
        <w:t xml:space="preserve">Нинько Светлана Михайловна, </w:t>
      </w:r>
      <w:r w:rsidRPr="00E86CC3">
        <w:rPr>
          <w:rFonts w:ascii="Times New Roman" w:hAnsi="Times New Roman"/>
          <w:color w:val="000000"/>
          <w:sz w:val="28"/>
          <w:szCs w:val="28"/>
        </w:rPr>
        <w:t>заместитель директора по учебно-воспитательной работе,</w:t>
      </w:r>
    </w:p>
    <w:p w:rsidR="00967B73" w:rsidRPr="00E86CC3" w:rsidRDefault="00967B73" w:rsidP="00CE3E42">
      <w:pPr>
        <w:spacing w:after="0" w:line="360" w:lineRule="auto"/>
        <w:ind w:firstLine="627"/>
        <w:jc w:val="both"/>
        <w:rPr>
          <w:rFonts w:ascii="Times New Roman" w:hAnsi="Times New Roman"/>
          <w:sz w:val="28"/>
          <w:szCs w:val="28"/>
        </w:rPr>
      </w:pPr>
      <w:r w:rsidRPr="00E86CC3">
        <w:rPr>
          <w:rFonts w:ascii="Times New Roman" w:hAnsi="Times New Roman"/>
          <w:sz w:val="28"/>
          <w:szCs w:val="28"/>
        </w:rPr>
        <w:t>Селезнева Татьяна Владимировна,</w:t>
      </w:r>
      <w:r w:rsidRPr="00E86CC3">
        <w:rPr>
          <w:rFonts w:ascii="Times New Roman" w:hAnsi="Times New Roman"/>
          <w:color w:val="000000"/>
          <w:sz w:val="28"/>
          <w:szCs w:val="28"/>
        </w:rPr>
        <w:t xml:space="preserve"> учитель начальных классов,</w:t>
      </w:r>
    </w:p>
    <w:p w:rsidR="00967B73" w:rsidRPr="00E86CC3" w:rsidRDefault="00967B73" w:rsidP="00CE3E42">
      <w:pPr>
        <w:spacing w:after="0" w:line="360" w:lineRule="auto"/>
        <w:ind w:firstLine="627"/>
        <w:jc w:val="both"/>
        <w:rPr>
          <w:rFonts w:ascii="Times New Roman" w:hAnsi="Times New Roman"/>
          <w:sz w:val="28"/>
          <w:szCs w:val="28"/>
        </w:rPr>
      </w:pPr>
      <w:r w:rsidRPr="00E86CC3">
        <w:rPr>
          <w:rFonts w:ascii="Times New Roman" w:hAnsi="Times New Roman"/>
          <w:sz w:val="28"/>
          <w:szCs w:val="28"/>
        </w:rPr>
        <w:t xml:space="preserve">Баталева Наталия Юрьевна, </w:t>
      </w:r>
      <w:r w:rsidRPr="00E86CC3">
        <w:rPr>
          <w:rFonts w:ascii="Times New Roman" w:hAnsi="Times New Roman"/>
          <w:color w:val="000000"/>
          <w:sz w:val="28"/>
          <w:szCs w:val="28"/>
        </w:rPr>
        <w:t>учитель иностранного языка,</w:t>
      </w:r>
    </w:p>
    <w:p w:rsidR="00967B73" w:rsidRPr="00E86CC3" w:rsidRDefault="00967B73" w:rsidP="00CE3E42">
      <w:pPr>
        <w:spacing w:after="0" w:line="360" w:lineRule="auto"/>
        <w:ind w:firstLine="627"/>
        <w:jc w:val="both"/>
        <w:rPr>
          <w:rFonts w:ascii="Times New Roman" w:hAnsi="Times New Roman"/>
          <w:sz w:val="28"/>
          <w:szCs w:val="28"/>
        </w:rPr>
      </w:pPr>
      <w:r w:rsidRPr="00E86CC3">
        <w:rPr>
          <w:rFonts w:ascii="Times New Roman" w:hAnsi="Times New Roman"/>
          <w:sz w:val="28"/>
          <w:szCs w:val="28"/>
        </w:rPr>
        <w:t>Циугаск Ирина Васильевна, учитель технологии,</w:t>
      </w:r>
    </w:p>
    <w:p w:rsidR="00967B73" w:rsidRPr="00E86CC3" w:rsidRDefault="00967B73" w:rsidP="00CE3E42">
      <w:pPr>
        <w:spacing w:after="0" w:line="360" w:lineRule="auto"/>
        <w:ind w:firstLine="627"/>
        <w:jc w:val="both"/>
        <w:rPr>
          <w:rFonts w:ascii="Times New Roman" w:hAnsi="Times New Roman"/>
          <w:sz w:val="28"/>
          <w:szCs w:val="28"/>
        </w:rPr>
      </w:pPr>
      <w:r w:rsidRPr="00E86CC3">
        <w:rPr>
          <w:rFonts w:ascii="Times New Roman" w:hAnsi="Times New Roman"/>
          <w:sz w:val="28"/>
          <w:szCs w:val="28"/>
        </w:rPr>
        <w:t xml:space="preserve">Корнеева Татьяна Михайловна, педагог-организатор, </w:t>
      </w:r>
    </w:p>
    <w:p w:rsidR="00967B73" w:rsidRPr="00E86CC3" w:rsidRDefault="00967B73" w:rsidP="00CE3E42">
      <w:pPr>
        <w:spacing w:after="0" w:line="360" w:lineRule="auto"/>
        <w:ind w:firstLine="627"/>
        <w:jc w:val="both"/>
        <w:rPr>
          <w:rFonts w:ascii="Times New Roman" w:hAnsi="Times New Roman"/>
          <w:sz w:val="28"/>
          <w:szCs w:val="28"/>
        </w:rPr>
      </w:pPr>
      <w:r w:rsidRPr="00E86CC3">
        <w:rPr>
          <w:rFonts w:ascii="Times New Roman" w:hAnsi="Times New Roman"/>
          <w:sz w:val="28"/>
          <w:szCs w:val="28"/>
        </w:rPr>
        <w:t>Турлакова Наталья Макаровна, учитель физики,</w:t>
      </w:r>
    </w:p>
    <w:p w:rsidR="00967B73" w:rsidRPr="00E86CC3" w:rsidRDefault="00967B73" w:rsidP="00CE3E42">
      <w:pPr>
        <w:spacing w:after="0" w:line="360" w:lineRule="auto"/>
        <w:ind w:firstLine="627"/>
        <w:jc w:val="both"/>
        <w:rPr>
          <w:rFonts w:ascii="Times New Roman" w:hAnsi="Times New Roman"/>
          <w:sz w:val="28"/>
          <w:szCs w:val="28"/>
        </w:rPr>
      </w:pPr>
      <w:r w:rsidRPr="00E86CC3">
        <w:rPr>
          <w:rFonts w:ascii="Times New Roman" w:hAnsi="Times New Roman"/>
          <w:sz w:val="28"/>
          <w:szCs w:val="28"/>
        </w:rPr>
        <w:t>Цай Наталья Никитична, учитель истории и обществознания</w:t>
      </w:r>
      <w:r w:rsidR="00311635" w:rsidRPr="00E86CC3">
        <w:rPr>
          <w:rFonts w:ascii="Times New Roman" w:hAnsi="Times New Roman"/>
          <w:sz w:val="28"/>
          <w:szCs w:val="28"/>
        </w:rPr>
        <w:t>.</w:t>
      </w:r>
    </w:p>
    <w:p w:rsidR="00311635" w:rsidRPr="00E86CC3" w:rsidRDefault="00311635" w:rsidP="00CE3E42">
      <w:pPr>
        <w:spacing w:after="0" w:line="360" w:lineRule="auto"/>
        <w:ind w:firstLine="627"/>
        <w:jc w:val="both"/>
        <w:rPr>
          <w:rFonts w:ascii="Times New Roman" w:hAnsi="Times New Roman"/>
          <w:sz w:val="28"/>
          <w:szCs w:val="28"/>
        </w:rPr>
      </w:pPr>
      <w:r w:rsidRPr="00E86CC3">
        <w:rPr>
          <w:rFonts w:ascii="Times New Roman" w:hAnsi="Times New Roman"/>
          <w:sz w:val="28"/>
          <w:szCs w:val="28"/>
        </w:rPr>
        <w:t>В третий-четвертый год работы школы:</w:t>
      </w:r>
    </w:p>
    <w:p w:rsidR="00311635" w:rsidRPr="00E86CC3" w:rsidRDefault="00311635" w:rsidP="00CE3E42">
      <w:pPr>
        <w:spacing w:after="0" w:line="360" w:lineRule="auto"/>
        <w:ind w:firstLine="627"/>
        <w:jc w:val="both"/>
        <w:rPr>
          <w:rFonts w:ascii="Times New Roman" w:hAnsi="Times New Roman"/>
          <w:sz w:val="28"/>
          <w:szCs w:val="28"/>
        </w:rPr>
      </w:pPr>
      <w:r w:rsidRPr="00E86CC3">
        <w:rPr>
          <w:rFonts w:ascii="Times New Roman" w:hAnsi="Times New Roman"/>
          <w:sz w:val="28"/>
          <w:szCs w:val="28"/>
        </w:rPr>
        <w:t>Кулагина Марина Юрьевна, учитель биологии,</w:t>
      </w:r>
    </w:p>
    <w:p w:rsidR="00967B73" w:rsidRPr="00E86CC3" w:rsidRDefault="00311635" w:rsidP="00311635">
      <w:pPr>
        <w:spacing w:after="0" w:line="360" w:lineRule="auto"/>
        <w:ind w:firstLine="627"/>
        <w:jc w:val="both"/>
        <w:rPr>
          <w:rFonts w:ascii="Times New Roman" w:hAnsi="Times New Roman"/>
          <w:sz w:val="28"/>
          <w:szCs w:val="28"/>
        </w:rPr>
      </w:pPr>
      <w:r w:rsidRPr="00E86CC3">
        <w:rPr>
          <w:rFonts w:ascii="Times New Roman" w:hAnsi="Times New Roman"/>
          <w:sz w:val="28"/>
          <w:szCs w:val="28"/>
        </w:rPr>
        <w:t>Васильева Татьяна Степановна, учитель начальных классов,</w:t>
      </w:r>
    </w:p>
    <w:p w:rsidR="00311635" w:rsidRPr="00E86CC3" w:rsidRDefault="00311635" w:rsidP="00311635">
      <w:pPr>
        <w:spacing w:after="0" w:line="360" w:lineRule="auto"/>
        <w:ind w:firstLine="627"/>
        <w:jc w:val="both"/>
        <w:rPr>
          <w:rFonts w:ascii="Times New Roman" w:hAnsi="Times New Roman"/>
          <w:sz w:val="28"/>
          <w:szCs w:val="28"/>
        </w:rPr>
      </w:pPr>
      <w:r w:rsidRPr="00E86CC3">
        <w:rPr>
          <w:rFonts w:ascii="Times New Roman" w:hAnsi="Times New Roman"/>
          <w:sz w:val="28"/>
          <w:szCs w:val="28"/>
        </w:rPr>
        <w:t xml:space="preserve">Ипатова Ирина Владимировна, учитель технологии, </w:t>
      </w:r>
    </w:p>
    <w:p w:rsidR="00311635" w:rsidRPr="00E86CC3" w:rsidRDefault="00311635" w:rsidP="00311635">
      <w:pPr>
        <w:spacing w:after="0" w:line="360" w:lineRule="auto"/>
        <w:ind w:firstLine="627"/>
        <w:jc w:val="both"/>
        <w:rPr>
          <w:rFonts w:ascii="Times New Roman" w:hAnsi="Times New Roman"/>
          <w:sz w:val="28"/>
          <w:szCs w:val="28"/>
        </w:rPr>
      </w:pPr>
      <w:r w:rsidRPr="00E86CC3">
        <w:rPr>
          <w:rFonts w:ascii="Times New Roman" w:hAnsi="Times New Roman"/>
          <w:sz w:val="28"/>
          <w:szCs w:val="28"/>
        </w:rPr>
        <w:t>Гончаренко Галина Ивановна, воспитатель группы продленного дня,</w:t>
      </w:r>
    </w:p>
    <w:p w:rsidR="00311635" w:rsidRPr="00E86CC3" w:rsidRDefault="00311635" w:rsidP="00311635">
      <w:pPr>
        <w:spacing w:after="0" w:line="360" w:lineRule="auto"/>
        <w:ind w:firstLine="627"/>
        <w:jc w:val="both"/>
        <w:rPr>
          <w:rFonts w:ascii="Times New Roman" w:hAnsi="Times New Roman"/>
          <w:color w:val="000000"/>
          <w:sz w:val="28"/>
          <w:szCs w:val="28"/>
        </w:rPr>
      </w:pPr>
      <w:r w:rsidRPr="00E86CC3">
        <w:rPr>
          <w:rFonts w:ascii="Times New Roman" w:hAnsi="Times New Roman"/>
          <w:sz w:val="28"/>
          <w:szCs w:val="28"/>
        </w:rPr>
        <w:t xml:space="preserve">Иванова Татьяна Анатольевна, </w:t>
      </w:r>
      <w:r w:rsidRPr="00E86CC3">
        <w:rPr>
          <w:rFonts w:ascii="Times New Roman" w:hAnsi="Times New Roman"/>
          <w:color w:val="000000"/>
          <w:sz w:val="28"/>
          <w:szCs w:val="28"/>
        </w:rPr>
        <w:t>заместитель директора по учебно-воспитательной работе,</w:t>
      </w:r>
    </w:p>
    <w:p w:rsidR="00311635" w:rsidRPr="00E86CC3" w:rsidRDefault="00311635" w:rsidP="00311635">
      <w:pPr>
        <w:spacing w:after="0" w:line="360" w:lineRule="auto"/>
        <w:ind w:firstLine="627"/>
        <w:jc w:val="both"/>
        <w:rPr>
          <w:rFonts w:ascii="Times New Roman" w:hAnsi="Times New Roman"/>
          <w:sz w:val="28"/>
          <w:szCs w:val="28"/>
        </w:rPr>
      </w:pPr>
      <w:r w:rsidRPr="00E86CC3">
        <w:rPr>
          <w:rFonts w:ascii="Times New Roman" w:hAnsi="Times New Roman"/>
          <w:sz w:val="28"/>
          <w:szCs w:val="28"/>
        </w:rPr>
        <w:t>Михайлова Светлана Юрьевна, учитель русского языка и литературы,</w:t>
      </w:r>
    </w:p>
    <w:p w:rsidR="00311635" w:rsidRPr="00E86CC3" w:rsidRDefault="00311635" w:rsidP="00311635">
      <w:pPr>
        <w:spacing w:after="0" w:line="360" w:lineRule="auto"/>
        <w:ind w:firstLine="627"/>
        <w:jc w:val="both"/>
        <w:rPr>
          <w:rFonts w:ascii="Times New Roman" w:hAnsi="Times New Roman"/>
          <w:sz w:val="28"/>
          <w:szCs w:val="28"/>
        </w:rPr>
      </w:pPr>
      <w:r w:rsidRPr="00E86CC3">
        <w:rPr>
          <w:rFonts w:ascii="Times New Roman" w:hAnsi="Times New Roman"/>
          <w:sz w:val="28"/>
          <w:szCs w:val="28"/>
        </w:rPr>
        <w:t>Цвиль Надежда Кимовна, учитель математики.</w:t>
      </w:r>
    </w:p>
    <w:p w:rsidR="00311635" w:rsidRPr="00E86CC3" w:rsidRDefault="00311635" w:rsidP="00311635">
      <w:pPr>
        <w:spacing w:after="0" w:line="360" w:lineRule="auto"/>
        <w:ind w:firstLine="627"/>
        <w:jc w:val="both"/>
        <w:rPr>
          <w:rFonts w:ascii="Times New Roman" w:hAnsi="Times New Roman"/>
          <w:sz w:val="28"/>
          <w:szCs w:val="28"/>
        </w:rPr>
      </w:pPr>
      <w:r w:rsidRPr="00E86CC3">
        <w:rPr>
          <w:rFonts w:ascii="Times New Roman" w:hAnsi="Times New Roman"/>
          <w:sz w:val="28"/>
          <w:szCs w:val="28"/>
        </w:rPr>
        <w:t xml:space="preserve">Таким образом, на сегодняшний день, </w:t>
      </w:r>
      <w:r w:rsidR="00614DC8" w:rsidRPr="00E86CC3">
        <w:rPr>
          <w:rFonts w:ascii="Times New Roman" w:hAnsi="Times New Roman"/>
          <w:sz w:val="28"/>
          <w:szCs w:val="28"/>
        </w:rPr>
        <w:t>около 40</w:t>
      </w:r>
      <w:r w:rsidRPr="00E86CC3">
        <w:rPr>
          <w:rFonts w:ascii="Times New Roman" w:hAnsi="Times New Roman"/>
          <w:sz w:val="28"/>
          <w:szCs w:val="28"/>
        </w:rPr>
        <w:t>% педагогов работают более 20-ти лет в стенах нашей школы. Эти учителя – основа всего педагогического коллектива, а такие данные свидетельствуют о стабильности в работе педагогов.</w:t>
      </w:r>
    </w:p>
    <w:p w:rsidR="00967B73" w:rsidRPr="00E86CC3" w:rsidRDefault="00BA32B9" w:rsidP="00CE3E42">
      <w:pPr>
        <w:spacing w:after="0" w:line="360" w:lineRule="auto"/>
        <w:ind w:firstLine="627"/>
        <w:jc w:val="both"/>
        <w:rPr>
          <w:rFonts w:ascii="Times New Roman" w:hAnsi="Times New Roman"/>
          <w:sz w:val="28"/>
          <w:szCs w:val="28"/>
        </w:rPr>
      </w:pPr>
      <w:r w:rsidRPr="00E86CC3">
        <w:rPr>
          <w:rFonts w:ascii="Times New Roman" w:hAnsi="Times New Roman"/>
          <w:sz w:val="28"/>
          <w:szCs w:val="28"/>
        </w:rPr>
        <w:t xml:space="preserve">При беседах с педагогами школы мы выяснили еще один интересный, по нашему мнению, факт - </w:t>
      </w:r>
      <w:r w:rsidR="00614DC8" w:rsidRPr="00E86CC3">
        <w:rPr>
          <w:rFonts w:ascii="Times New Roman" w:hAnsi="Times New Roman"/>
          <w:sz w:val="28"/>
          <w:szCs w:val="28"/>
        </w:rPr>
        <w:t>10</w:t>
      </w:r>
      <w:r w:rsidRPr="00E86CC3">
        <w:rPr>
          <w:rFonts w:ascii="Times New Roman" w:hAnsi="Times New Roman"/>
          <w:sz w:val="28"/>
          <w:szCs w:val="28"/>
        </w:rPr>
        <w:t xml:space="preserve"> учителей</w:t>
      </w:r>
      <w:r w:rsidR="00614DC8" w:rsidRPr="00E86CC3">
        <w:rPr>
          <w:rFonts w:ascii="Times New Roman" w:hAnsi="Times New Roman"/>
          <w:sz w:val="28"/>
          <w:szCs w:val="28"/>
        </w:rPr>
        <w:t xml:space="preserve"> (15%)</w:t>
      </w:r>
      <w:r w:rsidRPr="00E86CC3">
        <w:rPr>
          <w:rFonts w:ascii="Times New Roman" w:hAnsi="Times New Roman"/>
          <w:sz w:val="28"/>
          <w:szCs w:val="28"/>
        </w:rPr>
        <w:t xml:space="preserve"> – это жены военнослужащих в запасе. Рядом со школой находятся дома, в которых в начале 90-х годов получали квартиры семьи офицеров, уволенных в запас, семьи военнослужащих, прошедших службу в Советской Армии в Афганистане, и поэтому их супруги выбрали своим местом работы школу №625. </w:t>
      </w:r>
    </w:p>
    <w:p w:rsidR="00967B73" w:rsidRPr="00E86CC3" w:rsidRDefault="00101786" w:rsidP="00CE3E42">
      <w:pPr>
        <w:spacing w:after="0" w:line="360" w:lineRule="auto"/>
        <w:ind w:firstLine="627"/>
        <w:jc w:val="both"/>
        <w:rPr>
          <w:rFonts w:ascii="Times New Roman" w:hAnsi="Times New Roman"/>
          <w:sz w:val="28"/>
          <w:szCs w:val="28"/>
        </w:rPr>
      </w:pPr>
      <w:r w:rsidRPr="00E86CC3">
        <w:rPr>
          <w:rFonts w:ascii="Times New Roman" w:hAnsi="Times New Roman"/>
          <w:sz w:val="28"/>
          <w:szCs w:val="28"/>
        </w:rPr>
        <w:t>За годы своего существования</w:t>
      </w:r>
      <w:r w:rsidR="004340A8" w:rsidRPr="00E86CC3">
        <w:rPr>
          <w:rFonts w:ascii="Times New Roman" w:hAnsi="Times New Roman"/>
          <w:sz w:val="28"/>
          <w:szCs w:val="28"/>
        </w:rPr>
        <w:t xml:space="preserve"> с 1994 по сегодняшний день</w:t>
      </w:r>
      <w:r w:rsidRPr="00E86CC3">
        <w:rPr>
          <w:rFonts w:ascii="Times New Roman" w:hAnsi="Times New Roman"/>
          <w:sz w:val="28"/>
          <w:szCs w:val="28"/>
        </w:rPr>
        <w:t xml:space="preserve"> школа выпустила выпускников с золотой медалью – </w:t>
      </w:r>
      <w:r w:rsidR="004340A8" w:rsidRPr="00E86CC3">
        <w:rPr>
          <w:rFonts w:ascii="Times New Roman" w:hAnsi="Times New Roman"/>
          <w:sz w:val="28"/>
          <w:szCs w:val="28"/>
        </w:rPr>
        <w:t xml:space="preserve">99 чел., с серебряной </w:t>
      </w:r>
      <w:r w:rsidR="00614DC8" w:rsidRPr="00E86CC3">
        <w:rPr>
          <w:rFonts w:ascii="Times New Roman" w:hAnsi="Times New Roman"/>
          <w:sz w:val="28"/>
          <w:szCs w:val="28"/>
        </w:rPr>
        <w:t>–</w:t>
      </w:r>
      <w:r w:rsidR="004340A8" w:rsidRPr="00E86CC3">
        <w:rPr>
          <w:rFonts w:ascii="Times New Roman" w:hAnsi="Times New Roman"/>
          <w:sz w:val="28"/>
          <w:szCs w:val="28"/>
        </w:rPr>
        <w:t xml:space="preserve"> 84</w:t>
      </w:r>
      <w:r w:rsidR="00614DC8" w:rsidRPr="00E86CC3">
        <w:rPr>
          <w:rFonts w:ascii="Times New Roman" w:hAnsi="Times New Roman"/>
          <w:sz w:val="28"/>
          <w:szCs w:val="28"/>
        </w:rPr>
        <w:t xml:space="preserve"> чел</w:t>
      </w:r>
      <w:r w:rsidRPr="00E86CC3">
        <w:rPr>
          <w:rFonts w:ascii="Times New Roman" w:hAnsi="Times New Roman"/>
          <w:sz w:val="28"/>
          <w:szCs w:val="28"/>
        </w:rPr>
        <w:t>.</w:t>
      </w:r>
      <w:r w:rsidR="004340A8" w:rsidRPr="00E86CC3">
        <w:rPr>
          <w:rFonts w:ascii="Times New Roman" w:hAnsi="Times New Roman"/>
          <w:sz w:val="28"/>
          <w:szCs w:val="28"/>
        </w:rPr>
        <w:t xml:space="preserve"> </w:t>
      </w:r>
    </w:p>
    <w:p w:rsidR="00EC2D5C" w:rsidRPr="00E86CC3" w:rsidRDefault="00101786" w:rsidP="002F1890">
      <w:pPr>
        <w:spacing w:after="0" w:line="360" w:lineRule="auto"/>
        <w:ind w:firstLine="627"/>
        <w:jc w:val="both"/>
        <w:rPr>
          <w:rFonts w:ascii="Times New Roman" w:hAnsi="Times New Roman"/>
          <w:color w:val="000000"/>
          <w:sz w:val="28"/>
          <w:szCs w:val="28"/>
        </w:rPr>
      </w:pPr>
      <w:r w:rsidRPr="00E86CC3">
        <w:rPr>
          <w:rFonts w:ascii="Times New Roman" w:hAnsi="Times New Roman"/>
          <w:sz w:val="28"/>
          <w:szCs w:val="28"/>
        </w:rPr>
        <w:t>Наша школа пять раз меняла свое название. После</w:t>
      </w:r>
      <w:r w:rsidR="00EC2D5C" w:rsidRPr="00E86CC3">
        <w:rPr>
          <w:rFonts w:ascii="Times New Roman" w:hAnsi="Times New Roman"/>
          <w:sz w:val="28"/>
          <w:szCs w:val="28"/>
        </w:rPr>
        <w:t xml:space="preserve"> открытия – в 1997 году на основании </w:t>
      </w:r>
      <w:r w:rsidR="00EC2D5C" w:rsidRPr="00E86CC3">
        <w:rPr>
          <w:rFonts w:ascii="Times New Roman" w:hAnsi="Times New Roman"/>
          <w:color w:val="000000"/>
          <w:sz w:val="28"/>
          <w:szCs w:val="28"/>
        </w:rPr>
        <w:t>распоряжения территориального управления Невского административного района Санкт-Петербурга от 22.09.1997 № 2375р. - Государственное образовательное учреждение «Школа № 625 Невского административного района».</w:t>
      </w:r>
    </w:p>
    <w:p w:rsidR="00EC2D5C" w:rsidRPr="00E86CC3" w:rsidRDefault="00EC2D5C" w:rsidP="002F1890">
      <w:pPr>
        <w:spacing w:after="0" w:line="360" w:lineRule="auto"/>
        <w:ind w:firstLine="627"/>
        <w:jc w:val="both"/>
        <w:rPr>
          <w:rFonts w:ascii="Times New Roman" w:hAnsi="Times New Roman"/>
          <w:color w:val="000000"/>
          <w:sz w:val="28"/>
          <w:szCs w:val="28"/>
        </w:rPr>
      </w:pPr>
      <w:r w:rsidRPr="00E86CC3">
        <w:rPr>
          <w:rFonts w:ascii="Times New Roman" w:hAnsi="Times New Roman"/>
          <w:color w:val="000000"/>
          <w:sz w:val="28"/>
          <w:szCs w:val="28"/>
        </w:rPr>
        <w:t xml:space="preserve">В 2002 году на основании </w:t>
      </w:r>
      <w:r w:rsidR="002F1890" w:rsidRPr="00E86CC3">
        <w:rPr>
          <w:rFonts w:ascii="Times New Roman" w:hAnsi="Times New Roman"/>
          <w:color w:val="000000"/>
          <w:sz w:val="28"/>
          <w:szCs w:val="28"/>
        </w:rPr>
        <w:t>распоряжения</w:t>
      </w:r>
      <w:r w:rsidRPr="00E86CC3">
        <w:rPr>
          <w:rFonts w:ascii="Times New Roman" w:hAnsi="Times New Roman"/>
          <w:color w:val="000000"/>
          <w:sz w:val="28"/>
          <w:szCs w:val="28"/>
        </w:rPr>
        <w:t xml:space="preserve"> территориального управления Невского административного района Санкт-Петербурга от 24.04.2002 № 525-р</w:t>
      </w:r>
      <w:r w:rsidR="002F1890" w:rsidRPr="00E86CC3">
        <w:rPr>
          <w:rFonts w:ascii="Times New Roman" w:hAnsi="Times New Roman"/>
          <w:color w:val="000000"/>
          <w:sz w:val="28"/>
          <w:szCs w:val="28"/>
        </w:rPr>
        <w:t xml:space="preserve"> - </w:t>
      </w:r>
      <w:r w:rsidRPr="00E86CC3">
        <w:rPr>
          <w:rFonts w:ascii="Times New Roman" w:hAnsi="Times New Roman"/>
          <w:color w:val="000000"/>
          <w:sz w:val="28"/>
          <w:szCs w:val="28"/>
        </w:rPr>
        <w:t xml:space="preserve">Государственное общеобразовательное учреждение средняя общеобразовательная школа № 625 Невского административного района, </w:t>
      </w:r>
      <w:r w:rsidR="002F1890" w:rsidRPr="00E86CC3">
        <w:rPr>
          <w:rFonts w:ascii="Times New Roman" w:hAnsi="Times New Roman"/>
          <w:color w:val="000000"/>
          <w:sz w:val="28"/>
          <w:szCs w:val="28"/>
        </w:rPr>
        <w:t>и зарегистрирована</w:t>
      </w:r>
      <w:r w:rsidRPr="00E86CC3">
        <w:rPr>
          <w:rFonts w:ascii="Times New Roman" w:hAnsi="Times New Roman"/>
          <w:color w:val="000000"/>
          <w:sz w:val="28"/>
          <w:szCs w:val="28"/>
        </w:rPr>
        <w:t xml:space="preserve"> решением Регистрационной палаты администрации Санкт-Петербурга от 10.06.2002 № 276240.</w:t>
      </w:r>
    </w:p>
    <w:p w:rsidR="00EC2D5C" w:rsidRPr="00E86CC3" w:rsidRDefault="002F1890" w:rsidP="002F1890">
      <w:pPr>
        <w:spacing w:after="0" w:line="360" w:lineRule="auto"/>
        <w:ind w:firstLine="627"/>
        <w:jc w:val="both"/>
        <w:rPr>
          <w:rFonts w:ascii="Times New Roman" w:hAnsi="Times New Roman"/>
          <w:color w:val="000000"/>
          <w:sz w:val="28"/>
          <w:szCs w:val="28"/>
        </w:rPr>
      </w:pPr>
      <w:r w:rsidRPr="00E86CC3">
        <w:rPr>
          <w:rFonts w:ascii="Times New Roman" w:hAnsi="Times New Roman"/>
          <w:color w:val="000000"/>
          <w:sz w:val="28"/>
          <w:szCs w:val="28"/>
        </w:rPr>
        <w:t xml:space="preserve">В 2007 школа в рамках государственной аккредитации школа №625 получает статус школы с углубленным изучением математики и теперь ее название - </w:t>
      </w:r>
      <w:r w:rsidR="00EC2D5C" w:rsidRPr="00E86CC3">
        <w:rPr>
          <w:rFonts w:ascii="Times New Roman" w:hAnsi="Times New Roman"/>
          <w:color w:val="000000"/>
          <w:sz w:val="28"/>
          <w:szCs w:val="28"/>
        </w:rPr>
        <w:t>Государственное общеобразовательное учреждение средняя общеобразовательная школа   № 625 с углубленным изучением математики Невского района Санкт-Петербурга</w:t>
      </w:r>
      <w:r w:rsidRPr="00E86CC3">
        <w:rPr>
          <w:rFonts w:ascii="Times New Roman" w:hAnsi="Times New Roman"/>
          <w:color w:val="000000"/>
          <w:sz w:val="28"/>
          <w:szCs w:val="28"/>
        </w:rPr>
        <w:t xml:space="preserve">  (</w:t>
      </w:r>
      <w:r w:rsidR="00EC2D5C" w:rsidRPr="00E86CC3">
        <w:rPr>
          <w:rFonts w:ascii="Times New Roman" w:hAnsi="Times New Roman"/>
          <w:color w:val="000000"/>
          <w:sz w:val="28"/>
          <w:szCs w:val="28"/>
        </w:rPr>
        <w:t>распоряжение администрации Невского района Санкт-Петербурга от 14.03.2007 № 289-р</w:t>
      </w:r>
      <w:r w:rsidRPr="00E86CC3">
        <w:rPr>
          <w:rFonts w:ascii="Times New Roman" w:hAnsi="Times New Roman"/>
          <w:color w:val="000000"/>
          <w:sz w:val="28"/>
          <w:szCs w:val="28"/>
        </w:rPr>
        <w:t>).</w:t>
      </w:r>
      <w:r w:rsidR="00EC2D5C" w:rsidRPr="00E86CC3">
        <w:rPr>
          <w:rFonts w:ascii="Times New Roman" w:hAnsi="Times New Roman"/>
          <w:color w:val="000000"/>
          <w:sz w:val="28"/>
          <w:szCs w:val="28"/>
        </w:rPr>
        <w:t xml:space="preserve"> </w:t>
      </w:r>
    </w:p>
    <w:p w:rsidR="00EC2D5C" w:rsidRPr="00E86CC3" w:rsidRDefault="00130E3A" w:rsidP="00F56579">
      <w:pPr>
        <w:spacing w:after="0" w:line="360" w:lineRule="auto"/>
        <w:ind w:firstLine="709"/>
        <w:jc w:val="both"/>
        <w:rPr>
          <w:rFonts w:ascii="Times New Roman" w:hAnsi="Times New Roman"/>
          <w:sz w:val="28"/>
          <w:szCs w:val="28"/>
        </w:rPr>
      </w:pPr>
      <w:r w:rsidRPr="00E86CC3">
        <w:rPr>
          <w:rFonts w:ascii="Times New Roman" w:hAnsi="Times New Roman"/>
          <w:color w:val="000000"/>
          <w:sz w:val="28"/>
          <w:szCs w:val="28"/>
        </w:rPr>
        <w:t xml:space="preserve">Наша школа уникальна тем, что это единственное общеобразовательное учреждение с углубленным изучением математики в Невском районе. О том, как школа к этому статусу мы узнали из общения с педагогами: Турлаковой Натальей Макаровной – классным руководителем первого математического класса, который был организован в 1996 году, Климиной Мариной Ивановной – учителем математики в этом классе и Нинько Светланой Михайловной – заместителем директора, куратором этого направления деятельности. </w:t>
      </w:r>
      <w:r w:rsidRPr="00E86CC3">
        <w:rPr>
          <w:rFonts w:ascii="Times New Roman" w:hAnsi="Times New Roman"/>
          <w:sz w:val="28"/>
          <w:szCs w:val="28"/>
        </w:rPr>
        <w:t xml:space="preserve">  </w:t>
      </w:r>
    </w:p>
    <w:p w:rsidR="00130E3A" w:rsidRPr="00E86CC3" w:rsidRDefault="00130E3A" w:rsidP="00F56579">
      <w:pPr>
        <w:spacing w:after="0" w:line="360" w:lineRule="auto"/>
        <w:ind w:firstLine="709"/>
        <w:jc w:val="both"/>
        <w:rPr>
          <w:rFonts w:ascii="Times New Roman" w:hAnsi="Times New Roman" w:cs="Times New Roman"/>
          <w:sz w:val="28"/>
          <w:szCs w:val="28"/>
        </w:rPr>
      </w:pPr>
      <w:r w:rsidRPr="00E86CC3">
        <w:rPr>
          <w:rFonts w:ascii="Times New Roman" w:hAnsi="Times New Roman" w:cs="Times New Roman"/>
          <w:sz w:val="28"/>
          <w:szCs w:val="28"/>
        </w:rPr>
        <w:t>Вот что вспомина</w:t>
      </w:r>
      <w:r w:rsidR="00F56579" w:rsidRPr="00E86CC3">
        <w:rPr>
          <w:rFonts w:ascii="Times New Roman" w:hAnsi="Times New Roman" w:cs="Times New Roman"/>
          <w:sz w:val="28"/>
          <w:szCs w:val="28"/>
        </w:rPr>
        <w:t>ю</w:t>
      </w:r>
      <w:r w:rsidRPr="00E86CC3">
        <w:rPr>
          <w:rFonts w:ascii="Times New Roman" w:hAnsi="Times New Roman" w:cs="Times New Roman"/>
          <w:sz w:val="28"/>
          <w:szCs w:val="28"/>
        </w:rPr>
        <w:t xml:space="preserve">т </w:t>
      </w:r>
      <w:r w:rsidR="00F56579" w:rsidRPr="00E86CC3">
        <w:rPr>
          <w:rFonts w:ascii="Times New Roman" w:hAnsi="Times New Roman" w:cs="Times New Roman"/>
          <w:sz w:val="28"/>
          <w:szCs w:val="28"/>
        </w:rPr>
        <w:t xml:space="preserve">педагоги. </w:t>
      </w:r>
      <w:r w:rsidR="008148BC">
        <w:rPr>
          <w:rFonts w:ascii="Times New Roman" w:hAnsi="Times New Roman" w:cs="Times New Roman"/>
          <w:sz w:val="28"/>
          <w:szCs w:val="28"/>
        </w:rPr>
        <w:t>«</w:t>
      </w:r>
      <w:r w:rsidR="00E62F2B">
        <w:rPr>
          <w:rFonts w:ascii="Times New Roman" w:hAnsi="Times New Roman" w:cs="Times New Roman"/>
          <w:sz w:val="28"/>
          <w:szCs w:val="28"/>
        </w:rPr>
        <w:t xml:space="preserve">В 1996 году </w:t>
      </w:r>
      <w:r w:rsidRPr="00E86CC3">
        <w:rPr>
          <w:rFonts w:ascii="Times New Roman" w:hAnsi="Times New Roman" w:cs="Times New Roman"/>
          <w:sz w:val="28"/>
          <w:szCs w:val="28"/>
        </w:rPr>
        <w:t>по результатам аккредитации школы и достижениям обучающихся администрацией и педагогическим советом было принято решение об организации специализированного класса с углубленным изучением математики в 7 параллели.  Набор учащихся осуществлялся через испытания по математике. Выбор классного руководителя был сделан на основании того, чтобы этот человек понимал значение математики, как базового для многих наук предмета и основного в общеобразовательной школе, но не был учителем математики. Таким образом, учитель математики был свободен от воспитательских обязанностей и полностью строил взаимодействие с учащимися на основе учебного предмета.</w:t>
      </w:r>
    </w:p>
    <w:p w:rsidR="00130E3A" w:rsidRPr="00E86CC3" w:rsidRDefault="00130E3A" w:rsidP="00F56579">
      <w:pPr>
        <w:spacing w:after="0" w:line="360" w:lineRule="auto"/>
        <w:ind w:firstLine="708"/>
        <w:jc w:val="both"/>
        <w:rPr>
          <w:rFonts w:ascii="Times New Roman" w:hAnsi="Times New Roman" w:cs="Times New Roman"/>
          <w:sz w:val="28"/>
          <w:szCs w:val="28"/>
        </w:rPr>
      </w:pPr>
      <w:r w:rsidRPr="00E86CC3">
        <w:rPr>
          <w:rFonts w:ascii="Times New Roman" w:hAnsi="Times New Roman" w:cs="Times New Roman"/>
          <w:sz w:val="28"/>
          <w:szCs w:val="28"/>
        </w:rPr>
        <w:t xml:space="preserve">Было отобрано 20 человек, имеющих склонности к изучению математики и желающих изучать ее на высоком уровне. Это были дети с высокой мотивацией к учению, всесторонне развитые, обладающие индивидуальными интересами.  Пришлось учитывать психологические трудности детей, многие из которых были лидерами в классах, а теперь им предстояло заново завоевывать авторитет и устанавливать взаимоотношения в новом коллективе. </w:t>
      </w:r>
    </w:p>
    <w:p w:rsidR="00130E3A" w:rsidRPr="00E86CC3" w:rsidRDefault="00F56579" w:rsidP="00F56579">
      <w:pPr>
        <w:spacing w:after="0" w:line="360" w:lineRule="auto"/>
        <w:ind w:firstLine="708"/>
        <w:jc w:val="both"/>
        <w:rPr>
          <w:rFonts w:ascii="Times New Roman" w:hAnsi="Times New Roman" w:cs="Times New Roman"/>
          <w:sz w:val="28"/>
          <w:szCs w:val="28"/>
        </w:rPr>
      </w:pPr>
      <w:r w:rsidRPr="00E86CC3">
        <w:rPr>
          <w:rFonts w:ascii="Times New Roman" w:hAnsi="Times New Roman" w:cs="Times New Roman"/>
          <w:sz w:val="28"/>
          <w:szCs w:val="28"/>
        </w:rPr>
        <w:t>Нам п</w:t>
      </w:r>
      <w:r w:rsidR="00130E3A" w:rsidRPr="00E86CC3">
        <w:rPr>
          <w:rFonts w:ascii="Times New Roman" w:hAnsi="Times New Roman" w:cs="Times New Roman"/>
          <w:sz w:val="28"/>
          <w:szCs w:val="28"/>
        </w:rPr>
        <w:t xml:space="preserve">редстояло решить, чем наполнить учебное время этих детей, чтобы реализовать их потребности  и социальный заказ родителей. Был составлен  учебный план, в который кроме углубленного изучения математики, входили два иностранных языка, обязательный немецкий и две группы английского и французского по выбору. Увеличено изучение физики до 3 часов в неделю. Введены бальные танцы на внебюджетной основе по согласованию с родителями. Остальные общеобразовательные предметы соответствовали федеральному учебному плану.  </w:t>
      </w:r>
    </w:p>
    <w:p w:rsidR="00130E3A" w:rsidRPr="00E86CC3" w:rsidRDefault="00130E3A" w:rsidP="00F56579">
      <w:pPr>
        <w:spacing w:after="0" w:line="360" w:lineRule="auto"/>
        <w:ind w:firstLine="708"/>
        <w:jc w:val="both"/>
        <w:rPr>
          <w:rFonts w:ascii="Times New Roman" w:hAnsi="Times New Roman" w:cs="Times New Roman"/>
          <w:sz w:val="28"/>
          <w:szCs w:val="28"/>
        </w:rPr>
      </w:pPr>
      <w:r w:rsidRPr="00E86CC3">
        <w:rPr>
          <w:rFonts w:ascii="Times New Roman" w:hAnsi="Times New Roman" w:cs="Times New Roman"/>
          <w:sz w:val="28"/>
          <w:szCs w:val="28"/>
        </w:rPr>
        <w:t>Результаты обнаружили себя очень скоро. Это были победы в олимпиадах, участие в межшкольных турнирах. Хочется вспомнить об открытом бинарном уроке физики и литературы о жизни, научных трудах  и творчестве М.В.</w:t>
      </w:r>
      <w:r w:rsidR="008770D1" w:rsidRPr="00E86CC3">
        <w:rPr>
          <w:rFonts w:ascii="Times New Roman" w:hAnsi="Times New Roman" w:cs="Times New Roman"/>
          <w:sz w:val="28"/>
          <w:szCs w:val="28"/>
        </w:rPr>
        <w:t xml:space="preserve"> </w:t>
      </w:r>
      <w:r w:rsidRPr="00E86CC3">
        <w:rPr>
          <w:rFonts w:ascii="Times New Roman" w:hAnsi="Times New Roman" w:cs="Times New Roman"/>
          <w:sz w:val="28"/>
          <w:szCs w:val="28"/>
        </w:rPr>
        <w:t>Ломоносова.  Даже учителя удивлялись, как серьезно и глубоко дети анализируют его открытия и творческое наследие. Особенно интересное выступление было ученика Руслана Румянцева, который посещал занятия Академии Искусств и сделал анализ портретов вельмож времен М.В.</w:t>
      </w:r>
      <w:r w:rsidR="008770D1" w:rsidRPr="00E86CC3">
        <w:rPr>
          <w:rFonts w:ascii="Times New Roman" w:hAnsi="Times New Roman" w:cs="Times New Roman"/>
          <w:sz w:val="28"/>
          <w:szCs w:val="28"/>
        </w:rPr>
        <w:t xml:space="preserve"> </w:t>
      </w:r>
      <w:r w:rsidRPr="00E86CC3">
        <w:rPr>
          <w:rFonts w:ascii="Times New Roman" w:hAnsi="Times New Roman" w:cs="Times New Roman"/>
          <w:sz w:val="28"/>
          <w:szCs w:val="28"/>
        </w:rPr>
        <w:t xml:space="preserve">Ломоносова. В дальнейшем Руслан Румянцев стал неоднократным победителем Всероссийской олимпиады школьников по астрономии, в 10 классе завоевал Диплом 3 степени международной олимпиады по астрономии.  </w:t>
      </w:r>
    </w:p>
    <w:p w:rsidR="00130E3A" w:rsidRPr="00E86CC3" w:rsidRDefault="00130E3A" w:rsidP="00F56579">
      <w:pPr>
        <w:spacing w:after="0" w:line="360" w:lineRule="auto"/>
        <w:ind w:firstLine="708"/>
        <w:jc w:val="both"/>
        <w:rPr>
          <w:rFonts w:ascii="Times New Roman" w:hAnsi="Times New Roman" w:cs="Times New Roman"/>
          <w:sz w:val="28"/>
          <w:szCs w:val="28"/>
        </w:rPr>
      </w:pPr>
      <w:r w:rsidRPr="00E86CC3">
        <w:rPr>
          <w:rFonts w:ascii="Times New Roman" w:hAnsi="Times New Roman" w:cs="Times New Roman"/>
          <w:sz w:val="28"/>
          <w:szCs w:val="28"/>
        </w:rPr>
        <w:t xml:space="preserve">В  9 классе ребята сдали все экзамены без троек, а письменную математику углубленного уровня написали с самыми  высокими результатами. </w:t>
      </w:r>
    </w:p>
    <w:p w:rsidR="00130E3A" w:rsidRPr="00E86CC3" w:rsidRDefault="00130E3A" w:rsidP="00F56579">
      <w:pPr>
        <w:spacing w:after="0" w:line="360" w:lineRule="auto"/>
        <w:ind w:firstLine="708"/>
        <w:jc w:val="both"/>
        <w:rPr>
          <w:rFonts w:ascii="Times New Roman" w:hAnsi="Times New Roman" w:cs="Times New Roman"/>
          <w:sz w:val="28"/>
          <w:szCs w:val="28"/>
        </w:rPr>
      </w:pPr>
      <w:r w:rsidRPr="00E86CC3">
        <w:rPr>
          <w:rFonts w:ascii="Times New Roman" w:hAnsi="Times New Roman" w:cs="Times New Roman"/>
          <w:sz w:val="28"/>
          <w:szCs w:val="28"/>
        </w:rPr>
        <w:t xml:space="preserve">В 10 классе произведен  дополнительный набор до 25 человек по результатам экзаменов по математике и физике за основную школу.  </w:t>
      </w:r>
    </w:p>
    <w:p w:rsidR="00130E3A" w:rsidRPr="00E86CC3" w:rsidRDefault="00130E3A" w:rsidP="00F56579">
      <w:pPr>
        <w:spacing w:after="0" w:line="360" w:lineRule="auto"/>
        <w:jc w:val="both"/>
        <w:rPr>
          <w:rFonts w:ascii="Times New Roman" w:hAnsi="Times New Roman" w:cs="Times New Roman"/>
          <w:sz w:val="28"/>
          <w:szCs w:val="28"/>
        </w:rPr>
      </w:pPr>
      <w:r w:rsidRPr="00E86CC3">
        <w:rPr>
          <w:rFonts w:ascii="Times New Roman" w:hAnsi="Times New Roman" w:cs="Times New Roman"/>
          <w:sz w:val="28"/>
          <w:szCs w:val="28"/>
        </w:rPr>
        <w:tab/>
        <w:t xml:space="preserve">В результате был создан дружный, сплоченный коллектив, высокого интеллектуального уровня. Многие учителя предпочитали давать открытые уроки на специализированном математическом классе: литература, химия, история, физика, и, конечно, математика. Ребята принимали участие  в международных конкурсах Кенгуру, Медвежонок, в олимпиадах по математике, физике, астрономии, иностранным языкам. Призеры и победители районного этапа по математике. </w:t>
      </w:r>
    </w:p>
    <w:p w:rsidR="00130E3A" w:rsidRPr="00E86CC3" w:rsidRDefault="00130E3A" w:rsidP="00F56579">
      <w:pPr>
        <w:spacing w:after="0" w:line="360" w:lineRule="auto"/>
        <w:ind w:firstLine="708"/>
        <w:jc w:val="both"/>
        <w:rPr>
          <w:rFonts w:ascii="Times New Roman" w:hAnsi="Times New Roman" w:cs="Times New Roman"/>
          <w:sz w:val="28"/>
          <w:szCs w:val="28"/>
        </w:rPr>
      </w:pPr>
      <w:r w:rsidRPr="00E86CC3">
        <w:rPr>
          <w:rFonts w:ascii="Times New Roman" w:hAnsi="Times New Roman" w:cs="Times New Roman"/>
          <w:sz w:val="28"/>
          <w:szCs w:val="28"/>
        </w:rPr>
        <w:t>Завершили учебу в школе также успешно.  Двое учащихся Старчиков Алексей и Рудая Татьяна награждены золотыми медалями  «За успехи в учении», трое учащихся были удостоены серебряных медалей. 24 выпускника поступили в престижные вузы Санкт-Петербурга, успешно закончили их, используя прочные знания, полученные в школе. Румянцев Руслан, дипломант Международного уровня олимпиады  по астрономии,  поступил в СПбГУ на астрономическое отделение мехмата без экзаменов. После окончания вуза работал в Администрации города  специалистом по связям с общественностью. В настоящее время занимается консалтингом в Москве. В 2016 году прошло 10 лет после окончания школы,  и все выпускники состоялись профессионально: теперь они финансисты, руководители  организаций, инженеры, программисты, экономисты. Есть работники туристической фирмы, ресторанного бизнеса, провизор и дипломат</w:t>
      </w:r>
      <w:r w:rsidR="008148BC">
        <w:rPr>
          <w:rFonts w:ascii="Times New Roman" w:hAnsi="Times New Roman" w:cs="Times New Roman"/>
          <w:sz w:val="28"/>
          <w:szCs w:val="28"/>
        </w:rPr>
        <w:t>»</w:t>
      </w:r>
      <w:r w:rsidRPr="00E86CC3">
        <w:rPr>
          <w:rFonts w:ascii="Times New Roman" w:hAnsi="Times New Roman" w:cs="Times New Roman"/>
          <w:sz w:val="28"/>
          <w:szCs w:val="28"/>
        </w:rPr>
        <w:t xml:space="preserve">.  </w:t>
      </w:r>
    </w:p>
    <w:p w:rsidR="00B11060" w:rsidRPr="00E86CC3" w:rsidRDefault="00B11060" w:rsidP="00F56579">
      <w:pPr>
        <w:spacing w:after="0" w:line="360" w:lineRule="auto"/>
        <w:ind w:firstLine="708"/>
        <w:jc w:val="both"/>
        <w:rPr>
          <w:rFonts w:ascii="Times New Roman" w:hAnsi="Times New Roman" w:cs="Times New Roman"/>
          <w:sz w:val="28"/>
          <w:szCs w:val="28"/>
        </w:rPr>
      </w:pPr>
      <w:r w:rsidRPr="00E86CC3">
        <w:rPr>
          <w:rFonts w:ascii="Times New Roman" w:hAnsi="Times New Roman" w:cs="Times New Roman"/>
          <w:sz w:val="28"/>
          <w:szCs w:val="28"/>
        </w:rPr>
        <w:t>В 2007 году после пр</w:t>
      </w:r>
      <w:r w:rsidR="00B05576" w:rsidRPr="00E86CC3">
        <w:rPr>
          <w:rFonts w:ascii="Times New Roman" w:hAnsi="Times New Roman" w:cs="Times New Roman"/>
          <w:sz w:val="28"/>
          <w:szCs w:val="28"/>
        </w:rPr>
        <w:t>оведения испытаний по математике</w:t>
      </w:r>
      <w:r w:rsidRPr="00E86CC3">
        <w:rPr>
          <w:rFonts w:ascii="Times New Roman" w:hAnsi="Times New Roman" w:cs="Times New Roman"/>
          <w:sz w:val="28"/>
          <w:szCs w:val="28"/>
        </w:rPr>
        <w:t xml:space="preserve"> наша школа получает статус общеобразовательного учреждения с углубленным изучением математики.</w:t>
      </w:r>
    </w:p>
    <w:p w:rsidR="00EC2D5C" w:rsidRPr="00E86CC3" w:rsidRDefault="00D06FF5" w:rsidP="00D06FF5">
      <w:pPr>
        <w:spacing w:after="0" w:line="360" w:lineRule="auto"/>
        <w:jc w:val="both"/>
        <w:rPr>
          <w:rFonts w:ascii="Times New Roman" w:hAnsi="Times New Roman" w:cs="Times New Roman"/>
          <w:sz w:val="28"/>
          <w:szCs w:val="28"/>
        </w:rPr>
      </w:pPr>
      <w:r w:rsidRPr="00E86CC3">
        <w:rPr>
          <w:rFonts w:ascii="Times New Roman" w:hAnsi="Times New Roman" w:cs="Times New Roman"/>
          <w:sz w:val="28"/>
          <w:szCs w:val="28"/>
        </w:rPr>
        <w:tab/>
        <w:t>И в настоящее время результаты, которые показывают выпускники, свидетельствую</w:t>
      </w:r>
      <w:r w:rsidR="000A7274" w:rsidRPr="00E86CC3">
        <w:rPr>
          <w:rFonts w:ascii="Times New Roman" w:hAnsi="Times New Roman" w:cs="Times New Roman"/>
          <w:sz w:val="28"/>
          <w:szCs w:val="28"/>
        </w:rPr>
        <w:t>т о подтверждении статуса школы</w:t>
      </w:r>
      <w:r w:rsidRPr="00E86CC3">
        <w:rPr>
          <w:rFonts w:ascii="Times New Roman" w:hAnsi="Times New Roman" w:cs="Times New Roman"/>
          <w:sz w:val="28"/>
          <w:szCs w:val="28"/>
        </w:rPr>
        <w:t>: результаты единого государственного экзамена по таким предметам, как математика и физика выше, чем в Невском районе и в Санкт-Петербурге.</w:t>
      </w:r>
    </w:p>
    <w:p w:rsidR="0022465C" w:rsidRPr="00E86CC3" w:rsidRDefault="0022465C" w:rsidP="0022465C">
      <w:pPr>
        <w:spacing w:after="0" w:line="360" w:lineRule="auto"/>
        <w:ind w:firstLine="627"/>
        <w:jc w:val="both"/>
        <w:rPr>
          <w:rFonts w:ascii="Times New Roman" w:hAnsi="Times New Roman"/>
          <w:color w:val="000000"/>
          <w:sz w:val="28"/>
          <w:szCs w:val="28"/>
        </w:rPr>
      </w:pPr>
      <w:r w:rsidRPr="00E86CC3">
        <w:rPr>
          <w:rFonts w:ascii="Times New Roman" w:hAnsi="Times New Roman" w:cs="Times New Roman"/>
          <w:sz w:val="28"/>
          <w:szCs w:val="28"/>
        </w:rPr>
        <w:t>Следующее изменение название школы произошло в 2010 году. Н</w:t>
      </w:r>
      <w:r w:rsidRPr="00E86CC3">
        <w:rPr>
          <w:rFonts w:ascii="Times New Roman" w:hAnsi="Times New Roman"/>
          <w:color w:val="000000"/>
          <w:sz w:val="28"/>
          <w:szCs w:val="28"/>
        </w:rPr>
        <w:t>а основании постановления Правительства Санкт-Петербурга от 10.02.2010 № 147 образовательному учреждению присвоено имя Героя Российской Федерации  В.Е.</w:t>
      </w:r>
      <w:r w:rsidR="000A7274" w:rsidRPr="00E86CC3">
        <w:rPr>
          <w:rFonts w:ascii="Times New Roman" w:hAnsi="Times New Roman"/>
          <w:color w:val="000000"/>
          <w:sz w:val="28"/>
          <w:szCs w:val="28"/>
        </w:rPr>
        <w:t xml:space="preserve"> </w:t>
      </w:r>
      <w:r w:rsidRPr="00E86CC3">
        <w:rPr>
          <w:rFonts w:ascii="Times New Roman" w:hAnsi="Times New Roman"/>
          <w:color w:val="000000"/>
          <w:sz w:val="28"/>
          <w:szCs w:val="28"/>
        </w:rPr>
        <w:t>Дудкина с изменением наименования образовательного учреждения на «Государственное  общеобразовательное учреждение средняя общеобразовательная школа  № 625 с углубленным изучением математики Невского района Санкт-Петербурга имени  Героя Российской Федерации В.Е.</w:t>
      </w:r>
      <w:r w:rsidR="000A7274" w:rsidRPr="00E86CC3">
        <w:rPr>
          <w:rFonts w:ascii="Times New Roman" w:hAnsi="Times New Roman"/>
          <w:color w:val="000000"/>
          <w:sz w:val="28"/>
          <w:szCs w:val="28"/>
        </w:rPr>
        <w:t xml:space="preserve"> </w:t>
      </w:r>
      <w:r w:rsidRPr="00E86CC3">
        <w:rPr>
          <w:rFonts w:ascii="Times New Roman" w:hAnsi="Times New Roman"/>
          <w:color w:val="000000"/>
          <w:sz w:val="28"/>
          <w:szCs w:val="28"/>
        </w:rPr>
        <w:t>Дудкина».</w:t>
      </w:r>
    </w:p>
    <w:p w:rsidR="0022465C" w:rsidRPr="00E86CC3" w:rsidRDefault="0022465C" w:rsidP="0022465C">
      <w:pPr>
        <w:pStyle w:val="a3"/>
        <w:shd w:val="clear" w:color="auto" w:fill="FFFFFF"/>
        <w:spacing w:before="0" w:beforeAutospacing="0" w:after="0" w:afterAutospacing="0" w:line="360" w:lineRule="auto"/>
        <w:ind w:firstLine="627"/>
        <w:jc w:val="both"/>
        <w:textAlignment w:val="baseline"/>
        <w:rPr>
          <w:sz w:val="28"/>
          <w:szCs w:val="28"/>
        </w:rPr>
      </w:pPr>
      <w:r w:rsidRPr="00E86CC3">
        <w:rPr>
          <w:sz w:val="28"/>
          <w:szCs w:val="28"/>
        </w:rPr>
        <w:t xml:space="preserve">До этого события, </w:t>
      </w:r>
      <w:hyperlink r:id="rId25" w:tooltip="19 декабря" w:history="1">
        <w:r w:rsidRPr="00E86CC3">
          <w:rPr>
            <w:rStyle w:val="a7"/>
            <w:color w:val="auto"/>
            <w:sz w:val="28"/>
            <w:szCs w:val="28"/>
            <w:u w:val="none"/>
            <w:bdr w:val="none" w:sz="0" w:space="0" w:color="auto" w:frame="1"/>
          </w:rPr>
          <w:t>19 декабря</w:t>
        </w:r>
      </w:hyperlink>
      <w:r w:rsidRPr="00E86CC3">
        <w:rPr>
          <w:rStyle w:val="apple-converted-space"/>
          <w:sz w:val="28"/>
          <w:szCs w:val="28"/>
        </w:rPr>
        <w:t> </w:t>
      </w:r>
      <w:hyperlink r:id="rId26" w:tooltip="2005 год" w:history="1">
        <w:r w:rsidRPr="00E86CC3">
          <w:rPr>
            <w:rStyle w:val="a7"/>
            <w:color w:val="auto"/>
            <w:sz w:val="28"/>
            <w:szCs w:val="28"/>
            <w:u w:val="none"/>
            <w:bdr w:val="none" w:sz="0" w:space="0" w:color="auto" w:frame="1"/>
          </w:rPr>
          <w:t>2005 года</w:t>
        </w:r>
      </w:hyperlink>
      <w:r w:rsidRPr="00E86CC3">
        <w:rPr>
          <w:sz w:val="28"/>
          <w:szCs w:val="28"/>
        </w:rPr>
        <w:t>, в доме по адресу ул. Джона Рида, дом 5 корпус 2, где жил в 1996—2004 годах Герой Российской Федерации</w:t>
      </w:r>
      <w:r w:rsidRPr="00E86CC3">
        <w:rPr>
          <w:rStyle w:val="apple-converted-space"/>
          <w:sz w:val="28"/>
          <w:szCs w:val="28"/>
        </w:rPr>
        <w:t> </w:t>
      </w:r>
      <w:hyperlink r:id="rId27" w:tooltip="Дудкин, Виктор Евгеньевич" w:history="1">
        <w:r w:rsidRPr="00E86CC3">
          <w:rPr>
            <w:rStyle w:val="a7"/>
            <w:color w:val="auto"/>
            <w:sz w:val="28"/>
            <w:szCs w:val="28"/>
            <w:u w:val="none"/>
            <w:bdr w:val="none" w:sz="0" w:space="0" w:color="auto" w:frame="1"/>
          </w:rPr>
          <w:t>Виктор Евгеньевич Дудкин</w:t>
        </w:r>
      </w:hyperlink>
      <w:r w:rsidRPr="00E86CC3">
        <w:rPr>
          <w:sz w:val="28"/>
          <w:szCs w:val="28"/>
        </w:rPr>
        <w:t>, была установлена мемориальная доска в его память.</w:t>
      </w:r>
    </w:p>
    <w:p w:rsidR="0022465C" w:rsidRPr="00E86CC3" w:rsidRDefault="0022465C" w:rsidP="0022465C">
      <w:pPr>
        <w:spacing w:after="0" w:line="360" w:lineRule="auto"/>
        <w:ind w:firstLine="708"/>
        <w:jc w:val="both"/>
        <w:rPr>
          <w:rFonts w:ascii="Times New Roman" w:hAnsi="Times New Roman" w:cs="Times New Roman"/>
          <w:sz w:val="28"/>
          <w:szCs w:val="28"/>
        </w:rPr>
      </w:pPr>
      <w:r w:rsidRPr="00E86CC3">
        <w:rPr>
          <w:rFonts w:ascii="Times New Roman" w:hAnsi="Times New Roman" w:cs="Times New Roman"/>
          <w:sz w:val="28"/>
          <w:szCs w:val="28"/>
          <w:shd w:val="clear" w:color="auto" w:fill="FFFFFF"/>
        </w:rPr>
        <w:t>5 июня 2012 года в нашей школе  состоялось торжественное открытие музея «Боевое братство», посвященного участникам войн и локальных конфликтов послевоенного периода, где В.Е. Дудкину посвящен раздел экспозиции.</w:t>
      </w:r>
    </w:p>
    <w:p w:rsidR="0022465C" w:rsidRPr="00E86CC3" w:rsidRDefault="00F851E2" w:rsidP="0022465C">
      <w:pPr>
        <w:spacing w:after="0" w:line="360" w:lineRule="auto"/>
        <w:ind w:firstLine="708"/>
        <w:jc w:val="both"/>
        <w:rPr>
          <w:rFonts w:ascii="Times New Roman" w:hAnsi="Times New Roman"/>
          <w:sz w:val="28"/>
          <w:szCs w:val="28"/>
        </w:rPr>
      </w:pPr>
      <w:r w:rsidRPr="00E86CC3">
        <w:rPr>
          <w:rFonts w:ascii="Times New Roman" w:hAnsi="Times New Roman"/>
          <w:sz w:val="28"/>
          <w:szCs w:val="28"/>
        </w:rPr>
        <w:t>Значимость школьного музея для Невского района, в целом, увеличивается  в связи с тем, что наша школа находится рядом с Парком Воинской славы.</w:t>
      </w:r>
    </w:p>
    <w:p w:rsidR="00490EF6" w:rsidRPr="00E86CC3" w:rsidRDefault="00F851E2" w:rsidP="00F851E2">
      <w:pPr>
        <w:shd w:val="clear" w:color="auto" w:fill="FFFFFF"/>
        <w:spacing w:after="0" w:line="360" w:lineRule="auto"/>
        <w:ind w:firstLine="708"/>
        <w:jc w:val="both"/>
        <w:rPr>
          <w:rFonts w:ascii="Times New Roman" w:eastAsia="Times New Roman" w:hAnsi="Times New Roman" w:cs="Times New Roman"/>
          <w:sz w:val="28"/>
          <w:szCs w:val="28"/>
          <w:lang w:eastAsia="ru-RU"/>
        </w:rPr>
      </w:pPr>
      <w:r w:rsidRPr="00E86CC3">
        <w:rPr>
          <w:rFonts w:ascii="Times New Roman" w:eastAsia="Times New Roman" w:hAnsi="Times New Roman" w:cs="Times New Roman"/>
          <w:sz w:val="28"/>
          <w:szCs w:val="28"/>
          <w:lang w:eastAsia="ru-RU"/>
        </w:rPr>
        <w:t xml:space="preserve">Его торжественное открытие состоялось 19 ноября 2011 года. Парк расположен на пересечении ул. Бадаева и ул. Джона Рида. </w:t>
      </w:r>
      <w:r w:rsidR="00490EF6" w:rsidRPr="00E86CC3">
        <w:rPr>
          <w:rFonts w:ascii="Times New Roman" w:eastAsia="Times New Roman" w:hAnsi="Times New Roman" w:cs="Times New Roman"/>
          <w:sz w:val="28"/>
          <w:szCs w:val="28"/>
          <w:lang w:eastAsia="ru-RU"/>
        </w:rPr>
        <w:t xml:space="preserve">На открытии </w:t>
      </w:r>
      <w:r w:rsidRPr="00E86CC3">
        <w:rPr>
          <w:rFonts w:ascii="Times New Roman" w:eastAsia="Times New Roman" w:hAnsi="Times New Roman" w:cs="Times New Roman"/>
          <w:sz w:val="28"/>
          <w:szCs w:val="28"/>
          <w:lang w:eastAsia="ru-RU"/>
        </w:rPr>
        <w:t xml:space="preserve">торжественным маршем </w:t>
      </w:r>
      <w:r w:rsidR="00490EF6" w:rsidRPr="00E86CC3">
        <w:rPr>
          <w:rFonts w:ascii="Times New Roman" w:eastAsia="Times New Roman" w:hAnsi="Times New Roman" w:cs="Times New Roman"/>
          <w:sz w:val="28"/>
          <w:szCs w:val="28"/>
          <w:lang w:eastAsia="ru-RU"/>
        </w:rPr>
        <w:t>прошли знаменная группа</w:t>
      </w:r>
      <w:r w:rsidRPr="00E86CC3">
        <w:rPr>
          <w:rFonts w:ascii="Times New Roman" w:eastAsia="Times New Roman" w:hAnsi="Times New Roman" w:cs="Times New Roman"/>
          <w:sz w:val="28"/>
          <w:szCs w:val="28"/>
          <w:lang w:eastAsia="ru-RU"/>
        </w:rPr>
        <w:t xml:space="preserve"> и взво</w:t>
      </w:r>
      <w:r w:rsidR="00490EF6" w:rsidRPr="00E86CC3">
        <w:rPr>
          <w:rFonts w:ascii="Times New Roman" w:eastAsia="Times New Roman" w:hAnsi="Times New Roman" w:cs="Times New Roman"/>
          <w:sz w:val="28"/>
          <w:szCs w:val="28"/>
          <w:lang w:eastAsia="ru-RU"/>
        </w:rPr>
        <w:t>д</w:t>
      </w:r>
      <w:r w:rsidRPr="00E86CC3">
        <w:rPr>
          <w:rFonts w:ascii="Times New Roman" w:eastAsia="Times New Roman" w:hAnsi="Times New Roman" w:cs="Times New Roman"/>
          <w:sz w:val="28"/>
          <w:szCs w:val="28"/>
          <w:lang w:eastAsia="ru-RU"/>
        </w:rPr>
        <w:t xml:space="preserve"> роты почетного караула Западного Военного округа, выступление военного оркестра, а так же церемония открытия малой архитектурной формы, установленной в центре парка.</w:t>
      </w:r>
    </w:p>
    <w:p w:rsidR="00F851E2" w:rsidRPr="00E86CC3" w:rsidRDefault="008770D1" w:rsidP="00490EF6">
      <w:pPr>
        <w:shd w:val="clear" w:color="auto" w:fill="FFFFFF"/>
        <w:spacing w:after="0" w:line="360" w:lineRule="auto"/>
        <w:ind w:firstLine="708"/>
        <w:jc w:val="both"/>
        <w:rPr>
          <w:rFonts w:ascii="Times New Roman" w:eastAsia="Times New Roman" w:hAnsi="Times New Roman" w:cs="Times New Roman"/>
          <w:sz w:val="28"/>
          <w:szCs w:val="28"/>
          <w:lang w:eastAsia="ru-RU"/>
        </w:rPr>
      </w:pPr>
      <w:r w:rsidRPr="00E86CC3">
        <w:rPr>
          <w:rFonts w:ascii="Times New Roman" w:eastAsia="Times New Roman" w:hAnsi="Times New Roman" w:cs="Times New Roman"/>
          <w:sz w:val="28"/>
          <w:szCs w:val="28"/>
          <w:lang w:eastAsia="ru-RU"/>
        </w:rPr>
        <w:t>В то время это был единственный вновь созданный парк з</w:t>
      </w:r>
      <w:r w:rsidR="00F851E2" w:rsidRPr="00E86CC3">
        <w:rPr>
          <w:rFonts w:ascii="Times New Roman" w:eastAsia="Times New Roman" w:hAnsi="Times New Roman" w:cs="Times New Roman"/>
          <w:sz w:val="28"/>
          <w:szCs w:val="28"/>
          <w:lang w:eastAsia="ru-RU"/>
        </w:rPr>
        <w:t>а последние 10 лет.</w:t>
      </w:r>
      <w:r w:rsidR="00490EF6" w:rsidRPr="00E86CC3">
        <w:rPr>
          <w:rFonts w:ascii="Times New Roman" w:eastAsia="Times New Roman" w:hAnsi="Times New Roman" w:cs="Times New Roman"/>
          <w:sz w:val="28"/>
          <w:szCs w:val="28"/>
          <w:lang w:eastAsia="ru-RU"/>
        </w:rPr>
        <w:t xml:space="preserve"> </w:t>
      </w:r>
      <w:r w:rsidR="00F851E2" w:rsidRPr="00E86CC3">
        <w:rPr>
          <w:rFonts w:ascii="Times New Roman" w:eastAsia="Times New Roman" w:hAnsi="Times New Roman" w:cs="Times New Roman"/>
          <w:sz w:val="28"/>
          <w:szCs w:val="28"/>
          <w:lang w:eastAsia="ru-RU"/>
        </w:rPr>
        <w:t>Еще в 2005 году по инициативе депутата Законодательного Собрания Санкт-Петербурга И.В.</w:t>
      </w:r>
      <w:r w:rsidR="000A7274" w:rsidRPr="00E86CC3">
        <w:rPr>
          <w:rFonts w:ascii="Times New Roman" w:eastAsia="Times New Roman" w:hAnsi="Times New Roman" w:cs="Times New Roman"/>
          <w:sz w:val="28"/>
          <w:szCs w:val="28"/>
          <w:lang w:eastAsia="ru-RU"/>
        </w:rPr>
        <w:t xml:space="preserve"> </w:t>
      </w:r>
      <w:r w:rsidR="00F851E2" w:rsidRPr="00E86CC3">
        <w:rPr>
          <w:rFonts w:ascii="Times New Roman" w:eastAsia="Times New Roman" w:hAnsi="Times New Roman" w:cs="Times New Roman"/>
          <w:sz w:val="28"/>
          <w:szCs w:val="28"/>
          <w:lang w:eastAsia="ru-RU"/>
        </w:rPr>
        <w:t>Высоцкого квартал 19Б по улице Джона Рида был внесен в План мероприятий по созданию новых и реконструкцию существующих объектов зеленых насаждений общего пользования в Санкт-Петербурге на 2005-2010 годы, утвержденного Постановлением Правительства Санкт-Петербурга от 31.05.2005 № 783 «О перспективах развития объектов зеленых насаждений общего пользования в Санкт-Петербурге на 2005-2010 годы.</w:t>
      </w:r>
    </w:p>
    <w:p w:rsidR="00F851E2" w:rsidRPr="00E86CC3" w:rsidRDefault="00F851E2" w:rsidP="008770D1">
      <w:pPr>
        <w:shd w:val="clear" w:color="auto" w:fill="FFFFFF"/>
        <w:spacing w:after="0" w:line="360" w:lineRule="auto"/>
        <w:ind w:firstLine="708"/>
        <w:jc w:val="both"/>
        <w:rPr>
          <w:rFonts w:ascii="Times New Roman" w:eastAsia="Times New Roman" w:hAnsi="Times New Roman" w:cs="Times New Roman"/>
          <w:sz w:val="28"/>
          <w:szCs w:val="28"/>
          <w:lang w:eastAsia="ru-RU"/>
        </w:rPr>
      </w:pPr>
      <w:r w:rsidRPr="00E86CC3">
        <w:rPr>
          <w:rFonts w:ascii="Times New Roman" w:eastAsia="Times New Roman" w:hAnsi="Times New Roman" w:cs="Times New Roman"/>
          <w:sz w:val="28"/>
          <w:szCs w:val="28"/>
          <w:lang w:eastAsia="ru-RU"/>
        </w:rPr>
        <w:t>Завершение строительства парка было запланировано на 2010 год. Учитывая, что 2010 год был объявлен Годом ветеранов Великой Отечественной войны, инициатор строительства парка Депутат Законодательного Собрания Санкт-Петербурга И.В.</w:t>
      </w:r>
      <w:r w:rsidR="008770D1" w:rsidRPr="00E86CC3">
        <w:rPr>
          <w:rFonts w:ascii="Times New Roman" w:eastAsia="Times New Roman" w:hAnsi="Times New Roman" w:cs="Times New Roman"/>
          <w:sz w:val="28"/>
          <w:szCs w:val="28"/>
          <w:lang w:eastAsia="ru-RU"/>
        </w:rPr>
        <w:t xml:space="preserve"> </w:t>
      </w:r>
      <w:r w:rsidRPr="00E86CC3">
        <w:rPr>
          <w:rFonts w:ascii="Times New Roman" w:eastAsia="Times New Roman" w:hAnsi="Times New Roman" w:cs="Times New Roman"/>
          <w:sz w:val="28"/>
          <w:szCs w:val="28"/>
          <w:lang w:eastAsia="ru-RU"/>
        </w:rPr>
        <w:t>Высоцкий ходатайствовал перед Губернатором Санкт-Петербурга о присвоении вышеуказанному парку названия «Парк Воинской Славы». Вопрос о присвоении парку указанного названия, был рассмотрен на заседании бюро Санкт-Петербургской межведомственной комиссии по наименованиям (Топонимической комиссии).</w:t>
      </w:r>
    </w:p>
    <w:p w:rsidR="00E065CA" w:rsidRPr="00E86CC3" w:rsidRDefault="008770D1" w:rsidP="00E065CA">
      <w:pPr>
        <w:pStyle w:val="p1"/>
        <w:spacing w:before="0" w:beforeAutospacing="0" w:after="0" w:afterAutospacing="0" w:line="360" w:lineRule="auto"/>
        <w:ind w:firstLine="708"/>
        <w:jc w:val="both"/>
        <w:rPr>
          <w:sz w:val="28"/>
          <w:szCs w:val="28"/>
        </w:rPr>
      </w:pPr>
      <w:r w:rsidRPr="00E86CC3">
        <w:rPr>
          <w:sz w:val="28"/>
          <w:szCs w:val="28"/>
        </w:rPr>
        <w:t xml:space="preserve">На открытии парка </w:t>
      </w:r>
      <w:r w:rsidR="00F851E2" w:rsidRPr="00E86CC3">
        <w:rPr>
          <w:sz w:val="28"/>
          <w:szCs w:val="28"/>
        </w:rPr>
        <w:t>Георгий Полтавченко отметил, что в нашей стране ратное служение Отечеству всегда было делом чести. Он подчеркнул, что новый парк станет замечательным памятником всем тем воинам, кто отдал свою жизнь за Родину. «Мы всегда будем помнить их имена», - сказал губернатор. Он рассказал, что в школе, которая находится рядом с парком, учился Герой России Виктор Дудкин, погибший на Северном Кавказе. «Этот молодой человек знал, что рискует жизнью, но не изменил воинскому долгу</w:t>
      </w:r>
      <w:r w:rsidR="009B527C" w:rsidRPr="00E86CC3">
        <w:rPr>
          <w:sz w:val="28"/>
          <w:szCs w:val="28"/>
        </w:rPr>
        <w:t>», - сказал Георгий Полтавченко.</w:t>
      </w:r>
      <w:r w:rsidR="00E065CA" w:rsidRPr="00E86CC3">
        <w:rPr>
          <w:sz w:val="28"/>
          <w:szCs w:val="28"/>
        </w:rPr>
        <w:t xml:space="preserve"> [9]</w:t>
      </w:r>
    </w:p>
    <w:p w:rsidR="00490EF6" w:rsidRPr="00E86CC3" w:rsidRDefault="009B527C" w:rsidP="00E065CA">
      <w:pPr>
        <w:shd w:val="clear" w:color="auto" w:fill="FFFFFF"/>
        <w:spacing w:after="0" w:line="360" w:lineRule="auto"/>
        <w:ind w:firstLine="708"/>
        <w:jc w:val="both"/>
        <w:rPr>
          <w:rFonts w:ascii="Times New Roman" w:hAnsi="Times New Roman"/>
          <w:color w:val="000000"/>
          <w:sz w:val="28"/>
          <w:szCs w:val="28"/>
        </w:rPr>
      </w:pPr>
      <w:r w:rsidRPr="00E86CC3">
        <w:rPr>
          <w:rFonts w:ascii="Times New Roman" w:eastAsia="Times New Roman" w:hAnsi="Times New Roman" w:cs="Times New Roman"/>
          <w:sz w:val="28"/>
          <w:szCs w:val="28"/>
          <w:lang w:eastAsia="ru-RU"/>
        </w:rPr>
        <w:t xml:space="preserve"> </w:t>
      </w:r>
      <w:r w:rsidR="00490EF6" w:rsidRPr="00E86CC3">
        <w:rPr>
          <w:rFonts w:ascii="Times New Roman" w:hAnsi="Times New Roman"/>
          <w:color w:val="000000"/>
          <w:sz w:val="28"/>
          <w:szCs w:val="28"/>
        </w:rPr>
        <w:t>В школе стали традиционными патриотические мероприятия в день рождения В.Е. Дудкина – 7 октября, в День Героев Отечества – 9 декабря, в день вывода контингента Советских войск из Афганистана – 15 февраля.</w:t>
      </w:r>
    </w:p>
    <w:p w:rsidR="0022465C" w:rsidRPr="00E86CC3" w:rsidRDefault="0022465C" w:rsidP="0022465C">
      <w:pPr>
        <w:spacing w:after="0" w:line="360" w:lineRule="auto"/>
        <w:ind w:firstLine="708"/>
        <w:jc w:val="both"/>
        <w:rPr>
          <w:rFonts w:ascii="Times New Roman" w:hAnsi="Times New Roman"/>
          <w:color w:val="000000"/>
          <w:sz w:val="28"/>
          <w:szCs w:val="28"/>
        </w:rPr>
      </w:pPr>
      <w:r w:rsidRPr="00E86CC3">
        <w:rPr>
          <w:rFonts w:ascii="Times New Roman" w:hAnsi="Times New Roman"/>
          <w:color w:val="000000"/>
          <w:sz w:val="28"/>
          <w:szCs w:val="28"/>
        </w:rPr>
        <w:t>Нынешнее название школы утверждено распоряжением администрации Невского района от 30.09.2011 № 1030-р и зарегистрированы Межрайонной инспекцией Федеральной налоговой службы № 15 по Санкт-Петербургу 18.10.2011 за государственным номером 8117847359831 - «Государственное бюджетное общеоб</w:t>
      </w:r>
      <w:r w:rsidR="008770D1" w:rsidRPr="00E86CC3">
        <w:rPr>
          <w:rFonts w:ascii="Times New Roman" w:hAnsi="Times New Roman"/>
          <w:color w:val="000000"/>
          <w:sz w:val="28"/>
          <w:szCs w:val="28"/>
        </w:rPr>
        <w:t>разовательное учреждение средняя общеобразовательная школа</w:t>
      </w:r>
      <w:r w:rsidRPr="00E86CC3">
        <w:rPr>
          <w:rFonts w:ascii="Times New Roman" w:hAnsi="Times New Roman"/>
          <w:color w:val="000000"/>
          <w:sz w:val="28"/>
          <w:szCs w:val="28"/>
        </w:rPr>
        <w:t xml:space="preserve"> № 625 с углубленным изучением математики Невского района Санкт-Петербурга имени Героя Российской Федерации В.Е.</w:t>
      </w:r>
      <w:r w:rsidR="009B527C" w:rsidRPr="00E86CC3">
        <w:rPr>
          <w:rFonts w:ascii="Times New Roman" w:hAnsi="Times New Roman"/>
          <w:color w:val="000000"/>
          <w:sz w:val="28"/>
          <w:szCs w:val="28"/>
        </w:rPr>
        <w:t xml:space="preserve"> </w:t>
      </w:r>
      <w:r w:rsidRPr="00E86CC3">
        <w:rPr>
          <w:rFonts w:ascii="Times New Roman" w:hAnsi="Times New Roman"/>
          <w:color w:val="000000"/>
          <w:sz w:val="28"/>
          <w:szCs w:val="28"/>
        </w:rPr>
        <w:t xml:space="preserve">Дудкина». </w:t>
      </w:r>
    </w:p>
    <w:p w:rsidR="00BE6E9C" w:rsidRPr="00E86CC3" w:rsidRDefault="009B527C" w:rsidP="00D06FF5">
      <w:pPr>
        <w:spacing w:after="0" w:line="360" w:lineRule="auto"/>
        <w:jc w:val="both"/>
        <w:rPr>
          <w:rFonts w:ascii="Times New Roman" w:hAnsi="Times New Roman" w:cs="Times New Roman"/>
          <w:sz w:val="28"/>
          <w:szCs w:val="28"/>
          <w:shd w:val="clear" w:color="auto" w:fill="FFFFFF"/>
        </w:rPr>
      </w:pPr>
      <w:r w:rsidRPr="00E86CC3">
        <w:rPr>
          <w:rFonts w:ascii="Times New Roman" w:hAnsi="Times New Roman" w:cs="Times New Roman"/>
          <w:sz w:val="28"/>
          <w:szCs w:val="28"/>
        </w:rPr>
        <w:tab/>
        <w:t>В последние годы в Невском районе идет активная застройка</w:t>
      </w:r>
      <w:r w:rsidR="00BE6E9C" w:rsidRPr="00E86CC3">
        <w:rPr>
          <w:rFonts w:ascii="Times New Roman" w:hAnsi="Times New Roman" w:cs="Times New Roman"/>
          <w:sz w:val="28"/>
          <w:szCs w:val="28"/>
        </w:rPr>
        <w:t xml:space="preserve"> террит</w:t>
      </w:r>
      <w:r w:rsidRPr="00E86CC3">
        <w:rPr>
          <w:rFonts w:ascii="Times New Roman" w:hAnsi="Times New Roman" w:cs="Times New Roman"/>
          <w:sz w:val="28"/>
          <w:szCs w:val="28"/>
        </w:rPr>
        <w:t>ории жилыми домами.</w:t>
      </w:r>
      <w:r w:rsidR="00BE6E9C" w:rsidRPr="00E86CC3">
        <w:rPr>
          <w:rFonts w:ascii="Times New Roman" w:hAnsi="Times New Roman" w:cs="Times New Roman"/>
          <w:sz w:val="28"/>
          <w:szCs w:val="28"/>
        </w:rPr>
        <w:t xml:space="preserve"> </w:t>
      </w:r>
      <w:r w:rsidR="00BE6E9C" w:rsidRPr="00E86CC3">
        <w:rPr>
          <w:rFonts w:ascii="Times New Roman" w:hAnsi="Times New Roman" w:cs="Times New Roman"/>
          <w:sz w:val="28"/>
          <w:szCs w:val="28"/>
          <w:shd w:val="clear" w:color="auto" w:fill="FFFFFF"/>
        </w:rPr>
        <w:t xml:space="preserve">Несмотря на все свои недостатки (экология, транспортные развязки), район является довольно привлекательным для людей среднего достатка: здесь просто найти работу, снять или купить недорогое жилье, в районе есть вся необходимая инфраструктура. В Невском районе с удовольствием селятся молодые семьи, а также приезжие из Ленинградской области и других регионов России. Таким образом, можно утверждать, что </w:t>
      </w:r>
      <w:r w:rsidRPr="00E86CC3">
        <w:rPr>
          <w:rFonts w:ascii="Times New Roman" w:hAnsi="Times New Roman" w:cs="Times New Roman"/>
          <w:sz w:val="28"/>
          <w:szCs w:val="28"/>
          <w:shd w:val="clear" w:color="auto" w:fill="FFFFFF"/>
        </w:rPr>
        <w:t>в последние годы правый берег Невы перестал считаться рабочей окраиной и постепенно превращается в достаточно комфортабельный городской район.</w:t>
      </w:r>
    </w:p>
    <w:p w:rsidR="00E065CA" w:rsidRDefault="007E7B1F" w:rsidP="00E065CA">
      <w:pPr>
        <w:pStyle w:val="p1"/>
        <w:spacing w:before="0" w:beforeAutospacing="0" w:after="0" w:afterAutospacing="0" w:line="360" w:lineRule="auto"/>
        <w:ind w:firstLine="708"/>
        <w:jc w:val="both"/>
        <w:rPr>
          <w:sz w:val="28"/>
          <w:szCs w:val="28"/>
        </w:rPr>
      </w:pPr>
      <w:r w:rsidRPr="00E86CC3">
        <w:rPr>
          <w:sz w:val="28"/>
          <w:szCs w:val="28"/>
          <w:shd w:val="clear" w:color="auto" w:fill="FFFFFF"/>
        </w:rPr>
        <w:t xml:space="preserve">В связи с этим нас заинтересовал вопрос: каким образом влияет увеличение численности населения района на изменение количества учащихся в нашей школе. Проводя анализ прироста населения в Невском районе, мы взяли за основу данные переписи населения 2010 года и данные с Интернет ресурса </w:t>
      </w:r>
      <w:hyperlink r:id="rId28" w:history="1">
        <w:r w:rsidRPr="00E86CC3">
          <w:rPr>
            <w:rStyle w:val="a7"/>
            <w:sz w:val="28"/>
            <w:szCs w:val="28"/>
            <w:shd w:val="clear" w:color="auto" w:fill="FFFFFF"/>
          </w:rPr>
          <w:t>http://www.statdata.ru/</w:t>
        </w:r>
      </w:hyperlink>
      <w:r w:rsidRPr="00E86CC3">
        <w:rPr>
          <w:sz w:val="28"/>
          <w:szCs w:val="28"/>
          <w:shd w:val="clear" w:color="auto" w:fill="FFFFFF"/>
        </w:rPr>
        <w:t xml:space="preserve"> на 1 января 2016 года, сравнив изменения в Правобережном муниципальном округе, в котором расположена наша школа, и соседних округов – Оккервиль и Невского.</w:t>
      </w:r>
      <w:r w:rsidR="00E065CA" w:rsidRPr="00E86CC3">
        <w:rPr>
          <w:sz w:val="28"/>
          <w:szCs w:val="28"/>
          <w:shd w:val="clear" w:color="auto" w:fill="FFFFFF"/>
        </w:rPr>
        <w:t xml:space="preserve"> </w:t>
      </w:r>
      <w:r w:rsidR="00E065CA" w:rsidRPr="00E86CC3">
        <w:rPr>
          <w:sz w:val="28"/>
          <w:szCs w:val="28"/>
        </w:rPr>
        <w:t>[8]</w:t>
      </w:r>
    </w:p>
    <w:p w:rsidR="00E62F2B" w:rsidRDefault="00E62F2B" w:rsidP="008148BC">
      <w:pPr>
        <w:pStyle w:val="p1"/>
        <w:spacing w:before="0" w:beforeAutospacing="0" w:after="0" w:afterAutospacing="0" w:line="360" w:lineRule="auto"/>
        <w:ind w:firstLine="708"/>
        <w:jc w:val="right"/>
        <w:rPr>
          <w:sz w:val="28"/>
          <w:szCs w:val="28"/>
        </w:rPr>
      </w:pPr>
    </w:p>
    <w:p w:rsidR="00E62F2B" w:rsidRDefault="00E62F2B" w:rsidP="008148BC">
      <w:pPr>
        <w:pStyle w:val="p1"/>
        <w:spacing w:before="0" w:beforeAutospacing="0" w:after="0" w:afterAutospacing="0" w:line="360" w:lineRule="auto"/>
        <w:ind w:firstLine="708"/>
        <w:jc w:val="right"/>
        <w:rPr>
          <w:sz w:val="28"/>
          <w:szCs w:val="28"/>
        </w:rPr>
      </w:pPr>
    </w:p>
    <w:p w:rsidR="00E62F2B" w:rsidRDefault="00E62F2B" w:rsidP="008148BC">
      <w:pPr>
        <w:pStyle w:val="p1"/>
        <w:spacing w:before="0" w:beforeAutospacing="0" w:after="0" w:afterAutospacing="0" w:line="360" w:lineRule="auto"/>
        <w:ind w:firstLine="708"/>
        <w:jc w:val="right"/>
        <w:rPr>
          <w:sz w:val="28"/>
          <w:szCs w:val="28"/>
        </w:rPr>
      </w:pPr>
    </w:p>
    <w:p w:rsidR="00E62F2B" w:rsidRDefault="00E62F2B" w:rsidP="008148BC">
      <w:pPr>
        <w:pStyle w:val="p1"/>
        <w:spacing w:before="0" w:beforeAutospacing="0" w:after="0" w:afterAutospacing="0" w:line="360" w:lineRule="auto"/>
        <w:ind w:firstLine="708"/>
        <w:jc w:val="right"/>
        <w:rPr>
          <w:sz w:val="28"/>
          <w:szCs w:val="28"/>
        </w:rPr>
      </w:pPr>
    </w:p>
    <w:p w:rsidR="000D4110" w:rsidRPr="00E86CC3" w:rsidRDefault="008148BC" w:rsidP="008148BC">
      <w:pPr>
        <w:pStyle w:val="p1"/>
        <w:spacing w:before="0" w:beforeAutospacing="0" w:after="0" w:afterAutospacing="0" w:line="360" w:lineRule="auto"/>
        <w:ind w:firstLine="708"/>
        <w:jc w:val="right"/>
        <w:rPr>
          <w:sz w:val="28"/>
          <w:szCs w:val="28"/>
          <w:shd w:val="clear" w:color="auto" w:fill="FFFFFF"/>
        </w:rPr>
      </w:pPr>
      <w:r>
        <w:rPr>
          <w:sz w:val="28"/>
          <w:szCs w:val="28"/>
        </w:rPr>
        <w:t xml:space="preserve">Таблица 1 </w:t>
      </w:r>
      <w:r w:rsidR="000D4110" w:rsidRPr="00E86CC3">
        <w:rPr>
          <w:sz w:val="28"/>
          <w:szCs w:val="28"/>
          <w:shd w:val="clear" w:color="auto" w:fill="FFFFFF"/>
        </w:rPr>
        <w:tab/>
      </w:r>
    </w:p>
    <w:tbl>
      <w:tblPr>
        <w:tblStyle w:val="a9"/>
        <w:tblW w:w="0" w:type="auto"/>
        <w:tblLook w:val="04A0"/>
      </w:tblPr>
      <w:tblGrid>
        <w:gridCol w:w="2392"/>
        <w:gridCol w:w="2393"/>
        <w:gridCol w:w="2393"/>
        <w:gridCol w:w="2393"/>
      </w:tblGrid>
      <w:tr w:rsidR="000D4110" w:rsidRPr="00E86CC3" w:rsidTr="000D4110">
        <w:tc>
          <w:tcPr>
            <w:tcW w:w="2392" w:type="dxa"/>
          </w:tcPr>
          <w:p w:rsidR="000D4110" w:rsidRPr="00E86CC3" w:rsidRDefault="000D4110" w:rsidP="008E0E9B">
            <w:pPr>
              <w:jc w:val="center"/>
              <w:rPr>
                <w:rFonts w:ascii="Times New Roman" w:hAnsi="Times New Roman" w:cs="Times New Roman"/>
                <w:sz w:val="28"/>
                <w:szCs w:val="28"/>
                <w:shd w:val="clear" w:color="auto" w:fill="FFFFFF"/>
              </w:rPr>
            </w:pPr>
            <w:r w:rsidRPr="00E86CC3">
              <w:rPr>
                <w:rFonts w:ascii="Times New Roman" w:hAnsi="Times New Roman" w:cs="Times New Roman"/>
                <w:sz w:val="28"/>
                <w:szCs w:val="28"/>
                <w:shd w:val="clear" w:color="auto" w:fill="FFFFFF"/>
              </w:rPr>
              <w:t>Муниципальный округ</w:t>
            </w:r>
          </w:p>
        </w:tc>
        <w:tc>
          <w:tcPr>
            <w:tcW w:w="2393" w:type="dxa"/>
          </w:tcPr>
          <w:p w:rsidR="008E0E9B" w:rsidRPr="00E86CC3" w:rsidRDefault="000D4110" w:rsidP="008E0E9B">
            <w:pPr>
              <w:jc w:val="center"/>
              <w:rPr>
                <w:rFonts w:ascii="Times New Roman" w:hAnsi="Times New Roman" w:cs="Times New Roman"/>
                <w:sz w:val="28"/>
                <w:szCs w:val="28"/>
                <w:shd w:val="clear" w:color="auto" w:fill="FFFFFF"/>
              </w:rPr>
            </w:pPr>
            <w:r w:rsidRPr="00E86CC3">
              <w:rPr>
                <w:rFonts w:ascii="Times New Roman" w:hAnsi="Times New Roman" w:cs="Times New Roman"/>
                <w:sz w:val="28"/>
                <w:szCs w:val="28"/>
                <w:shd w:val="clear" w:color="auto" w:fill="FFFFFF"/>
              </w:rPr>
              <w:t>Данные 2010 года</w:t>
            </w:r>
            <w:r w:rsidR="008E0E9B" w:rsidRPr="00E86CC3">
              <w:rPr>
                <w:rFonts w:ascii="Times New Roman" w:hAnsi="Times New Roman" w:cs="Times New Roman"/>
                <w:sz w:val="28"/>
                <w:szCs w:val="28"/>
                <w:shd w:val="clear" w:color="auto" w:fill="FFFFFF"/>
              </w:rPr>
              <w:t xml:space="preserve">, </w:t>
            </w:r>
          </w:p>
          <w:p w:rsidR="000D4110" w:rsidRPr="00E86CC3" w:rsidRDefault="008E0E9B" w:rsidP="008E0E9B">
            <w:pPr>
              <w:jc w:val="center"/>
              <w:rPr>
                <w:rFonts w:ascii="Times New Roman" w:hAnsi="Times New Roman" w:cs="Times New Roman"/>
                <w:sz w:val="28"/>
                <w:szCs w:val="28"/>
                <w:shd w:val="clear" w:color="auto" w:fill="FFFFFF"/>
              </w:rPr>
            </w:pPr>
            <w:r w:rsidRPr="00E86CC3">
              <w:rPr>
                <w:rFonts w:ascii="Times New Roman" w:hAnsi="Times New Roman" w:cs="Times New Roman"/>
                <w:sz w:val="28"/>
                <w:szCs w:val="28"/>
                <w:shd w:val="clear" w:color="auto" w:fill="FFFFFF"/>
              </w:rPr>
              <w:t>чел.</w:t>
            </w:r>
          </w:p>
        </w:tc>
        <w:tc>
          <w:tcPr>
            <w:tcW w:w="2393" w:type="dxa"/>
          </w:tcPr>
          <w:p w:rsidR="008E0E9B" w:rsidRPr="00E86CC3" w:rsidRDefault="000D4110" w:rsidP="008E0E9B">
            <w:pPr>
              <w:jc w:val="center"/>
              <w:rPr>
                <w:rFonts w:ascii="Times New Roman" w:hAnsi="Times New Roman" w:cs="Times New Roman"/>
                <w:sz w:val="28"/>
                <w:szCs w:val="28"/>
                <w:shd w:val="clear" w:color="auto" w:fill="FFFFFF"/>
              </w:rPr>
            </w:pPr>
            <w:r w:rsidRPr="00E86CC3">
              <w:rPr>
                <w:rFonts w:ascii="Times New Roman" w:hAnsi="Times New Roman" w:cs="Times New Roman"/>
                <w:sz w:val="28"/>
                <w:szCs w:val="28"/>
                <w:shd w:val="clear" w:color="auto" w:fill="FFFFFF"/>
              </w:rPr>
              <w:t>Данные на 01.01.2016 года</w:t>
            </w:r>
            <w:r w:rsidR="008E0E9B" w:rsidRPr="00E86CC3">
              <w:rPr>
                <w:rFonts w:ascii="Times New Roman" w:hAnsi="Times New Roman" w:cs="Times New Roman"/>
                <w:sz w:val="28"/>
                <w:szCs w:val="28"/>
                <w:shd w:val="clear" w:color="auto" w:fill="FFFFFF"/>
              </w:rPr>
              <w:t xml:space="preserve">, </w:t>
            </w:r>
          </w:p>
          <w:p w:rsidR="000D4110" w:rsidRPr="00E86CC3" w:rsidRDefault="008E0E9B" w:rsidP="008E0E9B">
            <w:pPr>
              <w:jc w:val="center"/>
              <w:rPr>
                <w:rFonts w:ascii="Times New Roman" w:hAnsi="Times New Roman" w:cs="Times New Roman"/>
                <w:sz w:val="28"/>
                <w:szCs w:val="28"/>
                <w:shd w:val="clear" w:color="auto" w:fill="FFFFFF"/>
              </w:rPr>
            </w:pPr>
            <w:r w:rsidRPr="00E86CC3">
              <w:rPr>
                <w:rFonts w:ascii="Times New Roman" w:hAnsi="Times New Roman" w:cs="Times New Roman"/>
                <w:sz w:val="28"/>
                <w:szCs w:val="28"/>
                <w:shd w:val="clear" w:color="auto" w:fill="FFFFFF"/>
              </w:rPr>
              <w:t>в тыс. чел.</w:t>
            </w:r>
          </w:p>
        </w:tc>
        <w:tc>
          <w:tcPr>
            <w:tcW w:w="2393" w:type="dxa"/>
          </w:tcPr>
          <w:p w:rsidR="000D4110" w:rsidRPr="00E86CC3" w:rsidRDefault="000D4110" w:rsidP="008E0E9B">
            <w:pPr>
              <w:jc w:val="center"/>
              <w:rPr>
                <w:rFonts w:ascii="Times New Roman" w:hAnsi="Times New Roman" w:cs="Times New Roman"/>
                <w:sz w:val="28"/>
                <w:szCs w:val="28"/>
                <w:shd w:val="clear" w:color="auto" w:fill="FFFFFF"/>
              </w:rPr>
            </w:pPr>
            <w:r w:rsidRPr="00E86CC3">
              <w:rPr>
                <w:rFonts w:ascii="Times New Roman" w:hAnsi="Times New Roman" w:cs="Times New Roman"/>
                <w:sz w:val="28"/>
                <w:szCs w:val="28"/>
                <w:shd w:val="clear" w:color="auto" w:fill="FFFFFF"/>
              </w:rPr>
              <w:t>Прирост населения, в %</w:t>
            </w:r>
          </w:p>
        </w:tc>
      </w:tr>
      <w:tr w:rsidR="000D4110" w:rsidRPr="00E86CC3" w:rsidTr="000D4110">
        <w:tc>
          <w:tcPr>
            <w:tcW w:w="2392" w:type="dxa"/>
          </w:tcPr>
          <w:p w:rsidR="000D4110" w:rsidRPr="00E86CC3" w:rsidRDefault="000D4110" w:rsidP="008E0E9B">
            <w:pPr>
              <w:rPr>
                <w:rFonts w:ascii="Times New Roman" w:hAnsi="Times New Roman" w:cs="Times New Roman"/>
                <w:sz w:val="28"/>
                <w:szCs w:val="28"/>
                <w:shd w:val="clear" w:color="auto" w:fill="FFFFFF"/>
              </w:rPr>
            </w:pPr>
            <w:r w:rsidRPr="00E86CC3">
              <w:rPr>
                <w:rFonts w:ascii="Times New Roman" w:hAnsi="Times New Roman" w:cs="Times New Roman"/>
                <w:sz w:val="28"/>
                <w:szCs w:val="28"/>
                <w:shd w:val="clear" w:color="auto" w:fill="FFFFFF"/>
              </w:rPr>
              <w:t>Невский район (в целом)</w:t>
            </w:r>
          </w:p>
        </w:tc>
        <w:tc>
          <w:tcPr>
            <w:tcW w:w="2393" w:type="dxa"/>
          </w:tcPr>
          <w:p w:rsidR="000D4110" w:rsidRPr="00E86CC3" w:rsidRDefault="008E0E9B" w:rsidP="008E0E9B">
            <w:pPr>
              <w:jc w:val="center"/>
              <w:rPr>
                <w:rFonts w:ascii="Times New Roman" w:hAnsi="Times New Roman" w:cs="Times New Roman"/>
                <w:sz w:val="28"/>
                <w:szCs w:val="28"/>
                <w:shd w:val="clear" w:color="auto" w:fill="FFFFFF"/>
              </w:rPr>
            </w:pPr>
            <w:r w:rsidRPr="00E86CC3">
              <w:rPr>
                <w:rFonts w:ascii="Times New Roman" w:hAnsi="Times New Roman" w:cs="Times New Roman"/>
                <w:sz w:val="28"/>
                <w:szCs w:val="28"/>
                <w:shd w:val="clear" w:color="auto" w:fill="FFFFFF"/>
              </w:rPr>
              <w:t>4 879 566</w:t>
            </w:r>
          </w:p>
        </w:tc>
        <w:tc>
          <w:tcPr>
            <w:tcW w:w="2393" w:type="dxa"/>
          </w:tcPr>
          <w:p w:rsidR="000D4110" w:rsidRPr="00E86CC3" w:rsidRDefault="008E0E9B" w:rsidP="008E0E9B">
            <w:pPr>
              <w:jc w:val="center"/>
              <w:rPr>
                <w:rFonts w:ascii="Times New Roman" w:hAnsi="Times New Roman" w:cs="Times New Roman"/>
                <w:sz w:val="28"/>
                <w:szCs w:val="28"/>
                <w:shd w:val="clear" w:color="auto" w:fill="FFFFFF"/>
              </w:rPr>
            </w:pPr>
            <w:r w:rsidRPr="00E86CC3">
              <w:rPr>
                <w:rFonts w:ascii="Times New Roman" w:hAnsi="Times New Roman" w:cs="Times New Roman"/>
                <w:sz w:val="28"/>
                <w:szCs w:val="28"/>
                <w:shd w:val="clear" w:color="auto" w:fill="FFFFFF"/>
              </w:rPr>
              <w:t xml:space="preserve">5 225 756 </w:t>
            </w:r>
          </w:p>
        </w:tc>
        <w:tc>
          <w:tcPr>
            <w:tcW w:w="2393" w:type="dxa"/>
          </w:tcPr>
          <w:p w:rsidR="000D4110" w:rsidRPr="00E86CC3" w:rsidRDefault="008E0E9B" w:rsidP="008E0E9B">
            <w:pPr>
              <w:jc w:val="center"/>
              <w:rPr>
                <w:rFonts w:ascii="Times New Roman" w:hAnsi="Times New Roman" w:cs="Times New Roman"/>
                <w:sz w:val="28"/>
                <w:szCs w:val="28"/>
                <w:shd w:val="clear" w:color="auto" w:fill="FFFFFF"/>
              </w:rPr>
            </w:pPr>
            <w:r w:rsidRPr="00E86CC3">
              <w:rPr>
                <w:rFonts w:ascii="Times New Roman" w:hAnsi="Times New Roman" w:cs="Times New Roman"/>
                <w:sz w:val="28"/>
                <w:szCs w:val="28"/>
                <w:shd w:val="clear" w:color="auto" w:fill="FFFFFF"/>
              </w:rPr>
              <w:t>7,8</w:t>
            </w:r>
          </w:p>
        </w:tc>
      </w:tr>
      <w:tr w:rsidR="000D4110" w:rsidRPr="00E86CC3" w:rsidTr="000D4110">
        <w:tc>
          <w:tcPr>
            <w:tcW w:w="2392" w:type="dxa"/>
          </w:tcPr>
          <w:p w:rsidR="000D4110" w:rsidRPr="00E86CC3" w:rsidRDefault="000D4110" w:rsidP="008E0E9B">
            <w:pPr>
              <w:rPr>
                <w:rFonts w:ascii="Times New Roman" w:hAnsi="Times New Roman" w:cs="Times New Roman"/>
                <w:sz w:val="28"/>
                <w:szCs w:val="28"/>
                <w:shd w:val="clear" w:color="auto" w:fill="FFFFFF"/>
              </w:rPr>
            </w:pPr>
            <w:r w:rsidRPr="00E86CC3">
              <w:rPr>
                <w:rFonts w:ascii="Times New Roman" w:hAnsi="Times New Roman" w:cs="Times New Roman"/>
                <w:sz w:val="28"/>
                <w:szCs w:val="28"/>
                <w:shd w:val="clear" w:color="auto" w:fill="FFFFFF"/>
              </w:rPr>
              <w:t>Правобережный</w:t>
            </w:r>
          </w:p>
        </w:tc>
        <w:tc>
          <w:tcPr>
            <w:tcW w:w="2393" w:type="dxa"/>
          </w:tcPr>
          <w:p w:rsidR="000D4110" w:rsidRPr="00E86CC3" w:rsidRDefault="008E0E9B" w:rsidP="008E0E9B">
            <w:pPr>
              <w:jc w:val="center"/>
              <w:rPr>
                <w:rFonts w:ascii="Times New Roman" w:hAnsi="Times New Roman" w:cs="Times New Roman"/>
                <w:sz w:val="28"/>
                <w:szCs w:val="28"/>
                <w:shd w:val="clear" w:color="auto" w:fill="FFFFFF"/>
              </w:rPr>
            </w:pPr>
            <w:r w:rsidRPr="00E86CC3">
              <w:rPr>
                <w:rFonts w:ascii="Times New Roman" w:hAnsi="Times New Roman" w:cs="Times New Roman"/>
                <w:sz w:val="28"/>
                <w:szCs w:val="28"/>
                <w:shd w:val="clear" w:color="auto" w:fill="FFFFFF"/>
              </w:rPr>
              <w:t>64 556</w:t>
            </w:r>
          </w:p>
        </w:tc>
        <w:tc>
          <w:tcPr>
            <w:tcW w:w="2393" w:type="dxa"/>
          </w:tcPr>
          <w:p w:rsidR="000D4110" w:rsidRPr="00E86CC3" w:rsidRDefault="008E0E9B" w:rsidP="008E0E9B">
            <w:pPr>
              <w:jc w:val="center"/>
              <w:rPr>
                <w:rFonts w:ascii="Times New Roman" w:hAnsi="Times New Roman" w:cs="Times New Roman"/>
                <w:sz w:val="28"/>
                <w:szCs w:val="28"/>
                <w:shd w:val="clear" w:color="auto" w:fill="FFFFFF"/>
              </w:rPr>
            </w:pPr>
            <w:r w:rsidRPr="00E86CC3">
              <w:rPr>
                <w:rFonts w:ascii="Times New Roman" w:hAnsi="Times New Roman" w:cs="Times New Roman"/>
                <w:sz w:val="28"/>
                <w:szCs w:val="28"/>
                <w:shd w:val="clear" w:color="auto" w:fill="FFFFFF"/>
              </w:rPr>
              <w:t>70 935</w:t>
            </w:r>
          </w:p>
        </w:tc>
        <w:tc>
          <w:tcPr>
            <w:tcW w:w="2393" w:type="dxa"/>
          </w:tcPr>
          <w:p w:rsidR="000D4110" w:rsidRPr="00E86CC3" w:rsidRDefault="008E0E9B" w:rsidP="008E0E9B">
            <w:pPr>
              <w:jc w:val="center"/>
              <w:rPr>
                <w:rFonts w:ascii="Times New Roman" w:hAnsi="Times New Roman" w:cs="Times New Roman"/>
                <w:sz w:val="28"/>
                <w:szCs w:val="28"/>
                <w:shd w:val="clear" w:color="auto" w:fill="FFFFFF"/>
              </w:rPr>
            </w:pPr>
            <w:r w:rsidRPr="00E86CC3">
              <w:rPr>
                <w:rFonts w:ascii="Times New Roman" w:hAnsi="Times New Roman" w:cs="Times New Roman"/>
                <w:sz w:val="28"/>
                <w:szCs w:val="28"/>
                <w:shd w:val="clear" w:color="auto" w:fill="FFFFFF"/>
              </w:rPr>
              <w:t>9,8</w:t>
            </w:r>
          </w:p>
        </w:tc>
      </w:tr>
      <w:tr w:rsidR="000D4110" w:rsidRPr="00E86CC3" w:rsidTr="000D4110">
        <w:tc>
          <w:tcPr>
            <w:tcW w:w="2392" w:type="dxa"/>
          </w:tcPr>
          <w:p w:rsidR="000D4110" w:rsidRPr="00E86CC3" w:rsidRDefault="000D4110" w:rsidP="008E0E9B">
            <w:pPr>
              <w:rPr>
                <w:rFonts w:ascii="Times New Roman" w:hAnsi="Times New Roman" w:cs="Times New Roman"/>
                <w:sz w:val="28"/>
                <w:szCs w:val="28"/>
                <w:shd w:val="clear" w:color="auto" w:fill="FFFFFF"/>
              </w:rPr>
            </w:pPr>
            <w:r w:rsidRPr="00E86CC3">
              <w:rPr>
                <w:rFonts w:ascii="Times New Roman" w:hAnsi="Times New Roman" w:cs="Times New Roman"/>
                <w:sz w:val="28"/>
                <w:szCs w:val="28"/>
                <w:shd w:val="clear" w:color="auto" w:fill="FFFFFF"/>
              </w:rPr>
              <w:t>Невский округ</w:t>
            </w:r>
          </w:p>
        </w:tc>
        <w:tc>
          <w:tcPr>
            <w:tcW w:w="2393" w:type="dxa"/>
          </w:tcPr>
          <w:p w:rsidR="000D4110" w:rsidRPr="00E86CC3" w:rsidRDefault="008E0E9B" w:rsidP="008E0E9B">
            <w:pPr>
              <w:jc w:val="center"/>
              <w:rPr>
                <w:rFonts w:ascii="Times New Roman" w:hAnsi="Times New Roman" w:cs="Times New Roman"/>
                <w:sz w:val="28"/>
                <w:szCs w:val="28"/>
                <w:shd w:val="clear" w:color="auto" w:fill="FFFFFF"/>
              </w:rPr>
            </w:pPr>
            <w:r w:rsidRPr="00E86CC3">
              <w:rPr>
                <w:rFonts w:ascii="Times New Roman" w:hAnsi="Times New Roman" w:cs="Times New Roman"/>
                <w:sz w:val="28"/>
                <w:szCs w:val="28"/>
                <w:shd w:val="clear" w:color="auto" w:fill="FFFFFF"/>
              </w:rPr>
              <w:t>61 466</w:t>
            </w:r>
          </w:p>
        </w:tc>
        <w:tc>
          <w:tcPr>
            <w:tcW w:w="2393" w:type="dxa"/>
          </w:tcPr>
          <w:p w:rsidR="000D4110" w:rsidRPr="00E86CC3" w:rsidRDefault="008E0E9B" w:rsidP="008E0E9B">
            <w:pPr>
              <w:jc w:val="center"/>
              <w:rPr>
                <w:rFonts w:ascii="Times New Roman" w:hAnsi="Times New Roman" w:cs="Times New Roman"/>
                <w:sz w:val="28"/>
                <w:szCs w:val="28"/>
                <w:shd w:val="clear" w:color="auto" w:fill="FFFFFF"/>
              </w:rPr>
            </w:pPr>
            <w:r w:rsidRPr="00E86CC3">
              <w:rPr>
                <w:rFonts w:ascii="Times New Roman" w:hAnsi="Times New Roman" w:cs="Times New Roman"/>
                <w:sz w:val="28"/>
                <w:szCs w:val="28"/>
                <w:shd w:val="clear" w:color="auto" w:fill="FFFFFF"/>
              </w:rPr>
              <w:t>64 997</w:t>
            </w:r>
          </w:p>
        </w:tc>
        <w:tc>
          <w:tcPr>
            <w:tcW w:w="2393" w:type="dxa"/>
          </w:tcPr>
          <w:p w:rsidR="000D4110" w:rsidRPr="00E86CC3" w:rsidRDefault="008E0E9B" w:rsidP="008E0E9B">
            <w:pPr>
              <w:jc w:val="center"/>
              <w:rPr>
                <w:rFonts w:ascii="Times New Roman" w:hAnsi="Times New Roman" w:cs="Times New Roman"/>
                <w:sz w:val="28"/>
                <w:szCs w:val="28"/>
                <w:shd w:val="clear" w:color="auto" w:fill="FFFFFF"/>
              </w:rPr>
            </w:pPr>
            <w:r w:rsidRPr="00E86CC3">
              <w:rPr>
                <w:rFonts w:ascii="Times New Roman" w:hAnsi="Times New Roman" w:cs="Times New Roman"/>
                <w:sz w:val="28"/>
                <w:szCs w:val="28"/>
                <w:shd w:val="clear" w:color="auto" w:fill="FFFFFF"/>
              </w:rPr>
              <w:t>5,7</w:t>
            </w:r>
          </w:p>
        </w:tc>
      </w:tr>
      <w:tr w:rsidR="000D4110" w:rsidRPr="00E86CC3" w:rsidTr="000D4110">
        <w:tc>
          <w:tcPr>
            <w:tcW w:w="2392" w:type="dxa"/>
          </w:tcPr>
          <w:p w:rsidR="000D4110" w:rsidRPr="00E86CC3" w:rsidRDefault="000D4110" w:rsidP="008E0E9B">
            <w:pPr>
              <w:rPr>
                <w:rFonts w:ascii="Times New Roman" w:hAnsi="Times New Roman" w:cs="Times New Roman"/>
                <w:sz w:val="28"/>
                <w:szCs w:val="28"/>
                <w:shd w:val="clear" w:color="auto" w:fill="FFFFFF"/>
              </w:rPr>
            </w:pPr>
            <w:r w:rsidRPr="00E86CC3">
              <w:rPr>
                <w:rFonts w:ascii="Times New Roman" w:hAnsi="Times New Roman" w:cs="Times New Roman"/>
                <w:sz w:val="28"/>
                <w:szCs w:val="28"/>
                <w:shd w:val="clear" w:color="auto" w:fill="FFFFFF"/>
              </w:rPr>
              <w:t>Оккервиль</w:t>
            </w:r>
          </w:p>
        </w:tc>
        <w:tc>
          <w:tcPr>
            <w:tcW w:w="2393" w:type="dxa"/>
          </w:tcPr>
          <w:p w:rsidR="000D4110" w:rsidRPr="00E86CC3" w:rsidRDefault="008E0E9B" w:rsidP="008E0E9B">
            <w:pPr>
              <w:jc w:val="center"/>
              <w:rPr>
                <w:rFonts w:ascii="Times New Roman" w:hAnsi="Times New Roman" w:cs="Times New Roman"/>
                <w:sz w:val="28"/>
                <w:szCs w:val="28"/>
                <w:shd w:val="clear" w:color="auto" w:fill="FFFFFF"/>
              </w:rPr>
            </w:pPr>
            <w:r w:rsidRPr="00E86CC3">
              <w:rPr>
                <w:rFonts w:ascii="Times New Roman" w:hAnsi="Times New Roman" w:cs="Times New Roman"/>
                <w:sz w:val="28"/>
                <w:szCs w:val="28"/>
                <w:shd w:val="clear" w:color="auto" w:fill="FFFFFF"/>
              </w:rPr>
              <w:t>60 564</w:t>
            </w:r>
          </w:p>
        </w:tc>
        <w:tc>
          <w:tcPr>
            <w:tcW w:w="2393" w:type="dxa"/>
          </w:tcPr>
          <w:p w:rsidR="000D4110" w:rsidRPr="00E86CC3" w:rsidRDefault="008E0E9B" w:rsidP="008E0E9B">
            <w:pPr>
              <w:jc w:val="center"/>
              <w:rPr>
                <w:rFonts w:ascii="Times New Roman" w:hAnsi="Times New Roman" w:cs="Times New Roman"/>
                <w:sz w:val="28"/>
                <w:szCs w:val="28"/>
                <w:shd w:val="clear" w:color="auto" w:fill="FFFFFF"/>
              </w:rPr>
            </w:pPr>
            <w:r w:rsidRPr="00E86CC3">
              <w:rPr>
                <w:rFonts w:ascii="Times New Roman" w:hAnsi="Times New Roman" w:cs="Times New Roman"/>
                <w:sz w:val="28"/>
                <w:szCs w:val="28"/>
                <w:shd w:val="clear" w:color="auto" w:fill="FFFFFF"/>
              </w:rPr>
              <w:t>63 900</w:t>
            </w:r>
          </w:p>
        </w:tc>
        <w:tc>
          <w:tcPr>
            <w:tcW w:w="2393" w:type="dxa"/>
          </w:tcPr>
          <w:p w:rsidR="000D4110" w:rsidRPr="00E86CC3" w:rsidRDefault="008E0E9B" w:rsidP="008E0E9B">
            <w:pPr>
              <w:jc w:val="center"/>
              <w:rPr>
                <w:rFonts w:ascii="Times New Roman" w:hAnsi="Times New Roman" w:cs="Times New Roman"/>
                <w:sz w:val="28"/>
                <w:szCs w:val="28"/>
                <w:shd w:val="clear" w:color="auto" w:fill="FFFFFF"/>
              </w:rPr>
            </w:pPr>
            <w:r w:rsidRPr="00E86CC3">
              <w:rPr>
                <w:rFonts w:ascii="Times New Roman" w:hAnsi="Times New Roman" w:cs="Times New Roman"/>
                <w:sz w:val="28"/>
                <w:szCs w:val="28"/>
                <w:shd w:val="clear" w:color="auto" w:fill="FFFFFF"/>
              </w:rPr>
              <w:t>5,5</w:t>
            </w:r>
          </w:p>
        </w:tc>
      </w:tr>
    </w:tbl>
    <w:p w:rsidR="000D4110" w:rsidRPr="00E86CC3" w:rsidRDefault="000D4110" w:rsidP="00D06FF5">
      <w:pPr>
        <w:spacing w:after="0" w:line="360" w:lineRule="auto"/>
        <w:jc w:val="both"/>
        <w:rPr>
          <w:rFonts w:ascii="Times New Roman" w:hAnsi="Times New Roman" w:cs="Times New Roman"/>
          <w:sz w:val="28"/>
          <w:szCs w:val="28"/>
          <w:shd w:val="clear" w:color="auto" w:fill="FFFFFF"/>
        </w:rPr>
      </w:pPr>
    </w:p>
    <w:p w:rsidR="008E0E9B" w:rsidRPr="00E86CC3" w:rsidRDefault="008E0E9B" w:rsidP="00D06FF5">
      <w:pPr>
        <w:spacing w:after="0" w:line="360" w:lineRule="auto"/>
        <w:jc w:val="both"/>
        <w:rPr>
          <w:rFonts w:ascii="Times New Roman" w:hAnsi="Times New Roman" w:cs="Times New Roman"/>
          <w:sz w:val="28"/>
          <w:szCs w:val="28"/>
          <w:shd w:val="clear" w:color="auto" w:fill="FFFFFF"/>
        </w:rPr>
      </w:pPr>
      <w:r w:rsidRPr="00E86CC3">
        <w:rPr>
          <w:rFonts w:ascii="Times New Roman" w:hAnsi="Times New Roman" w:cs="Times New Roman"/>
          <w:sz w:val="28"/>
          <w:szCs w:val="28"/>
          <w:shd w:val="clear" w:color="auto" w:fill="FFFFFF"/>
        </w:rPr>
        <w:tab/>
        <w:t>В ГБОУ СОШ №625 Невского района Санкт-Петербурга количество учащихся изменилось следующим образом:</w:t>
      </w:r>
    </w:p>
    <w:p w:rsidR="00614DC8" w:rsidRPr="00E86CC3" w:rsidRDefault="008E0E9B" w:rsidP="00614DC8">
      <w:pPr>
        <w:spacing w:after="0" w:line="360" w:lineRule="auto"/>
        <w:jc w:val="both"/>
        <w:rPr>
          <w:rFonts w:ascii="Times New Roman" w:hAnsi="Times New Roman" w:cs="Times New Roman"/>
          <w:sz w:val="28"/>
          <w:szCs w:val="28"/>
          <w:shd w:val="clear" w:color="auto" w:fill="FFFFFF"/>
        </w:rPr>
      </w:pPr>
      <w:r w:rsidRPr="00E86CC3">
        <w:rPr>
          <w:rFonts w:ascii="Times New Roman" w:hAnsi="Times New Roman" w:cs="Times New Roman"/>
          <w:sz w:val="28"/>
          <w:szCs w:val="28"/>
          <w:shd w:val="clear" w:color="auto" w:fill="FFFFFF"/>
        </w:rPr>
        <w:t>2010 год</w:t>
      </w:r>
      <w:r w:rsidR="00614DC8" w:rsidRPr="00E86CC3">
        <w:rPr>
          <w:rFonts w:ascii="Times New Roman" w:hAnsi="Times New Roman" w:cs="Times New Roman"/>
          <w:sz w:val="28"/>
          <w:szCs w:val="28"/>
          <w:shd w:val="clear" w:color="auto" w:fill="FFFFFF"/>
        </w:rPr>
        <w:t xml:space="preserve"> – 530 чел.</w:t>
      </w:r>
      <w:r w:rsidRPr="00E86CC3">
        <w:rPr>
          <w:rFonts w:ascii="Times New Roman" w:hAnsi="Times New Roman" w:cs="Times New Roman"/>
          <w:sz w:val="28"/>
          <w:szCs w:val="28"/>
          <w:shd w:val="clear" w:color="auto" w:fill="FFFFFF"/>
        </w:rPr>
        <w:t xml:space="preserve">, 2016 </w:t>
      </w:r>
      <w:r w:rsidR="00614DC8" w:rsidRPr="00E86CC3">
        <w:rPr>
          <w:rFonts w:ascii="Times New Roman" w:hAnsi="Times New Roman" w:cs="Times New Roman"/>
          <w:sz w:val="28"/>
          <w:szCs w:val="28"/>
          <w:shd w:val="clear" w:color="auto" w:fill="FFFFFF"/>
        </w:rPr>
        <w:t>– 945 чел.</w:t>
      </w:r>
      <w:r w:rsidRPr="00E86CC3">
        <w:rPr>
          <w:rFonts w:ascii="Times New Roman" w:hAnsi="Times New Roman" w:cs="Times New Roman"/>
          <w:sz w:val="28"/>
          <w:szCs w:val="28"/>
          <w:shd w:val="clear" w:color="auto" w:fill="FFFFFF"/>
        </w:rPr>
        <w:t>, прирост составляет</w:t>
      </w:r>
      <w:r w:rsidR="00614DC8" w:rsidRPr="00E86CC3">
        <w:rPr>
          <w:rFonts w:ascii="Times New Roman" w:hAnsi="Times New Roman" w:cs="Times New Roman"/>
          <w:sz w:val="28"/>
          <w:szCs w:val="28"/>
          <w:shd w:val="clear" w:color="auto" w:fill="FFFFFF"/>
        </w:rPr>
        <w:t xml:space="preserve"> 78 %.</w:t>
      </w:r>
    </w:p>
    <w:p w:rsidR="008E0E9B" w:rsidRPr="00E86CC3" w:rsidRDefault="008E0E9B" w:rsidP="00614DC8">
      <w:pPr>
        <w:spacing w:after="0" w:line="360" w:lineRule="auto"/>
        <w:ind w:firstLine="708"/>
        <w:jc w:val="both"/>
        <w:rPr>
          <w:rFonts w:ascii="Times New Roman" w:hAnsi="Times New Roman" w:cs="Times New Roman"/>
          <w:sz w:val="28"/>
          <w:szCs w:val="28"/>
          <w:shd w:val="clear" w:color="auto" w:fill="FFFFFF"/>
        </w:rPr>
      </w:pPr>
      <w:r w:rsidRPr="00E86CC3">
        <w:rPr>
          <w:rFonts w:ascii="Times New Roman" w:hAnsi="Times New Roman" w:cs="Times New Roman"/>
          <w:sz w:val="28"/>
          <w:szCs w:val="28"/>
          <w:shd w:val="clear" w:color="auto" w:fill="FFFFFF"/>
        </w:rPr>
        <w:t>Таким образом, мы видим, что активная застройка жилыми домами близлежащих территорий к школе, и их заселение, повлекло увеличение численности детей в школе.</w:t>
      </w:r>
    </w:p>
    <w:p w:rsidR="008E0E9B" w:rsidRPr="00E86CC3" w:rsidRDefault="008E0E9B" w:rsidP="00D06FF5">
      <w:pPr>
        <w:spacing w:after="0" w:line="360" w:lineRule="auto"/>
        <w:jc w:val="both"/>
        <w:rPr>
          <w:rFonts w:ascii="Times New Roman" w:hAnsi="Times New Roman" w:cs="Times New Roman"/>
          <w:sz w:val="28"/>
          <w:szCs w:val="28"/>
          <w:shd w:val="clear" w:color="auto" w:fill="FFFFFF"/>
        </w:rPr>
      </w:pPr>
      <w:r w:rsidRPr="00E86CC3">
        <w:rPr>
          <w:rFonts w:ascii="Times New Roman" w:hAnsi="Times New Roman" w:cs="Times New Roman"/>
          <w:sz w:val="28"/>
          <w:szCs w:val="28"/>
          <w:shd w:val="clear" w:color="auto" w:fill="FFFFFF"/>
        </w:rPr>
        <w:t xml:space="preserve"> </w:t>
      </w:r>
      <w:r w:rsidRPr="00E86CC3">
        <w:rPr>
          <w:rFonts w:ascii="Times New Roman" w:hAnsi="Times New Roman" w:cs="Times New Roman"/>
          <w:sz w:val="28"/>
          <w:szCs w:val="28"/>
          <w:shd w:val="clear" w:color="auto" w:fill="FFFFFF"/>
        </w:rPr>
        <w:tab/>
      </w:r>
      <w:r w:rsidR="00132DC6" w:rsidRPr="00E86CC3">
        <w:rPr>
          <w:rFonts w:ascii="Times New Roman" w:hAnsi="Times New Roman" w:cs="Times New Roman"/>
          <w:sz w:val="28"/>
          <w:szCs w:val="28"/>
          <w:shd w:val="clear" w:color="auto" w:fill="FFFFFF"/>
        </w:rPr>
        <w:t>Нам стало интересно, как много семей приехало жить в Санкт-Петербург, и из каких регионов ребята, которые сейчас обучаются в нашей школе.</w:t>
      </w:r>
    </w:p>
    <w:p w:rsidR="00132DC6" w:rsidRPr="00E86CC3" w:rsidRDefault="00132DC6" w:rsidP="00D06FF5">
      <w:pPr>
        <w:spacing w:after="0" w:line="360" w:lineRule="auto"/>
        <w:jc w:val="both"/>
        <w:rPr>
          <w:rFonts w:ascii="Times New Roman" w:hAnsi="Times New Roman" w:cs="Times New Roman"/>
          <w:sz w:val="28"/>
          <w:szCs w:val="28"/>
          <w:shd w:val="clear" w:color="auto" w:fill="FFFFFF"/>
        </w:rPr>
      </w:pPr>
      <w:r w:rsidRPr="00E86CC3">
        <w:rPr>
          <w:rFonts w:ascii="Times New Roman" w:hAnsi="Times New Roman" w:cs="Times New Roman"/>
          <w:sz w:val="28"/>
          <w:szCs w:val="28"/>
          <w:shd w:val="clear" w:color="auto" w:fill="FFFFFF"/>
        </w:rPr>
        <w:tab/>
        <w:t>Мы решили составить анкету и провести опрос. В анкету вошли вопросы:</w:t>
      </w:r>
    </w:p>
    <w:p w:rsidR="00132DC6" w:rsidRPr="00E86CC3" w:rsidRDefault="00132DC6" w:rsidP="00D06FF5">
      <w:pPr>
        <w:spacing w:after="0" w:line="360" w:lineRule="auto"/>
        <w:jc w:val="both"/>
        <w:rPr>
          <w:rFonts w:ascii="Times New Roman" w:hAnsi="Times New Roman" w:cs="Times New Roman"/>
          <w:sz w:val="28"/>
          <w:szCs w:val="28"/>
          <w:shd w:val="clear" w:color="auto" w:fill="FFFFFF"/>
        </w:rPr>
      </w:pPr>
      <w:r w:rsidRPr="00E86CC3">
        <w:rPr>
          <w:rFonts w:ascii="Times New Roman" w:hAnsi="Times New Roman" w:cs="Times New Roman"/>
          <w:sz w:val="28"/>
          <w:szCs w:val="28"/>
          <w:shd w:val="clear" w:color="auto" w:fill="FFFFFF"/>
        </w:rPr>
        <w:t>1.</w:t>
      </w:r>
      <w:r w:rsidR="00EA0612" w:rsidRPr="00E86CC3">
        <w:rPr>
          <w:rFonts w:ascii="Times New Roman" w:hAnsi="Times New Roman" w:cs="Times New Roman"/>
          <w:sz w:val="28"/>
          <w:szCs w:val="28"/>
          <w:shd w:val="clear" w:color="auto" w:fill="FFFFFF"/>
        </w:rPr>
        <w:t xml:space="preserve"> Какова ваша успеваемость?</w:t>
      </w:r>
    </w:p>
    <w:p w:rsidR="00132DC6" w:rsidRPr="00E86CC3" w:rsidRDefault="00132DC6" w:rsidP="00D06FF5">
      <w:pPr>
        <w:spacing w:after="0" w:line="360" w:lineRule="auto"/>
        <w:jc w:val="both"/>
        <w:rPr>
          <w:rFonts w:ascii="Times New Roman" w:hAnsi="Times New Roman" w:cs="Times New Roman"/>
          <w:sz w:val="28"/>
          <w:szCs w:val="28"/>
          <w:shd w:val="clear" w:color="auto" w:fill="FFFFFF"/>
        </w:rPr>
      </w:pPr>
      <w:r w:rsidRPr="00E86CC3">
        <w:rPr>
          <w:rFonts w:ascii="Times New Roman" w:hAnsi="Times New Roman" w:cs="Times New Roman"/>
          <w:sz w:val="28"/>
          <w:szCs w:val="28"/>
          <w:shd w:val="clear" w:color="auto" w:fill="FFFFFF"/>
        </w:rPr>
        <w:t>2.</w:t>
      </w:r>
      <w:r w:rsidR="00EA0612" w:rsidRPr="00E86CC3">
        <w:rPr>
          <w:rFonts w:ascii="Times New Roman" w:hAnsi="Times New Roman" w:cs="Times New Roman"/>
          <w:sz w:val="28"/>
          <w:szCs w:val="28"/>
          <w:shd w:val="clear" w:color="auto" w:fill="FFFFFF"/>
        </w:rPr>
        <w:t xml:space="preserve"> В каком городе вы родились?</w:t>
      </w:r>
      <w:r w:rsidRPr="00E86CC3">
        <w:rPr>
          <w:rFonts w:ascii="Times New Roman" w:hAnsi="Times New Roman" w:cs="Times New Roman"/>
          <w:sz w:val="28"/>
          <w:szCs w:val="28"/>
          <w:shd w:val="clear" w:color="auto" w:fill="FFFFFF"/>
        </w:rPr>
        <w:t xml:space="preserve"> </w:t>
      </w:r>
    </w:p>
    <w:p w:rsidR="00132DC6" w:rsidRPr="00E86CC3" w:rsidRDefault="00EA0612" w:rsidP="00D06FF5">
      <w:pPr>
        <w:spacing w:after="0" w:line="360" w:lineRule="auto"/>
        <w:jc w:val="both"/>
        <w:rPr>
          <w:rFonts w:ascii="Times New Roman" w:hAnsi="Times New Roman" w:cs="Times New Roman"/>
          <w:sz w:val="28"/>
          <w:szCs w:val="28"/>
          <w:bdr w:val="none" w:sz="0" w:space="0" w:color="auto" w:frame="1"/>
          <w:shd w:val="clear" w:color="auto" w:fill="FFFFFF"/>
        </w:rPr>
      </w:pPr>
      <w:r w:rsidRPr="00E86CC3">
        <w:rPr>
          <w:rFonts w:ascii="Times New Roman" w:hAnsi="Times New Roman" w:cs="Times New Roman"/>
          <w:sz w:val="28"/>
          <w:szCs w:val="28"/>
          <w:bdr w:val="none" w:sz="0" w:space="0" w:color="auto" w:frame="1"/>
          <w:shd w:val="clear" w:color="auto" w:fill="FFFFFF"/>
        </w:rPr>
        <w:t>3. Как долго вы живете в Санкт-Петербурге?</w:t>
      </w:r>
    </w:p>
    <w:p w:rsidR="00EA0612" w:rsidRPr="00E86CC3" w:rsidRDefault="00EA0612" w:rsidP="00D06FF5">
      <w:pPr>
        <w:spacing w:after="0" w:line="360" w:lineRule="auto"/>
        <w:jc w:val="both"/>
        <w:rPr>
          <w:rFonts w:ascii="Times New Roman" w:hAnsi="Times New Roman" w:cs="Times New Roman"/>
          <w:sz w:val="28"/>
          <w:szCs w:val="28"/>
          <w:bdr w:val="none" w:sz="0" w:space="0" w:color="auto" w:frame="1"/>
          <w:shd w:val="clear" w:color="auto" w:fill="FFFFFF"/>
        </w:rPr>
      </w:pPr>
      <w:r w:rsidRPr="00E86CC3">
        <w:rPr>
          <w:rFonts w:ascii="Times New Roman" w:hAnsi="Times New Roman" w:cs="Times New Roman"/>
          <w:sz w:val="28"/>
          <w:szCs w:val="28"/>
          <w:bdr w:val="none" w:sz="0" w:space="0" w:color="auto" w:frame="1"/>
          <w:shd w:val="clear" w:color="auto" w:fill="FFFFFF"/>
        </w:rPr>
        <w:t>4. Какая ваша любимая достопримечательность в Санкт-Петербурге?</w:t>
      </w:r>
    </w:p>
    <w:p w:rsidR="00EA0612" w:rsidRPr="00E86CC3" w:rsidRDefault="00EA0612" w:rsidP="00D06FF5">
      <w:pPr>
        <w:spacing w:after="0" w:line="360" w:lineRule="auto"/>
        <w:jc w:val="both"/>
        <w:rPr>
          <w:rFonts w:ascii="Times New Roman" w:hAnsi="Times New Roman" w:cs="Times New Roman"/>
          <w:sz w:val="28"/>
          <w:szCs w:val="28"/>
          <w:bdr w:val="none" w:sz="0" w:space="0" w:color="auto" w:frame="1"/>
          <w:shd w:val="clear" w:color="auto" w:fill="FFFFFF"/>
        </w:rPr>
      </w:pPr>
      <w:r w:rsidRPr="00E86CC3">
        <w:rPr>
          <w:rFonts w:ascii="Times New Roman" w:hAnsi="Times New Roman" w:cs="Times New Roman"/>
          <w:sz w:val="28"/>
          <w:szCs w:val="28"/>
          <w:bdr w:val="none" w:sz="0" w:space="0" w:color="auto" w:frame="1"/>
          <w:shd w:val="clear" w:color="auto" w:fill="FFFFFF"/>
        </w:rPr>
        <w:t>5. Почему вы учитесь в нашей школе?</w:t>
      </w:r>
    </w:p>
    <w:p w:rsidR="00EA0612" w:rsidRPr="00E86CC3" w:rsidRDefault="00EA0612" w:rsidP="00D06FF5">
      <w:pPr>
        <w:spacing w:after="0" w:line="360" w:lineRule="auto"/>
        <w:jc w:val="both"/>
        <w:rPr>
          <w:rFonts w:ascii="Times New Roman" w:hAnsi="Times New Roman" w:cs="Times New Roman"/>
          <w:sz w:val="28"/>
          <w:szCs w:val="28"/>
          <w:bdr w:val="none" w:sz="0" w:space="0" w:color="auto" w:frame="1"/>
          <w:shd w:val="clear" w:color="auto" w:fill="FFFFFF"/>
        </w:rPr>
      </w:pPr>
      <w:r w:rsidRPr="00E86CC3">
        <w:rPr>
          <w:rFonts w:ascii="Times New Roman" w:hAnsi="Times New Roman" w:cs="Times New Roman"/>
          <w:sz w:val="28"/>
          <w:szCs w:val="28"/>
          <w:bdr w:val="none" w:sz="0" w:space="0" w:color="auto" w:frame="1"/>
          <w:shd w:val="clear" w:color="auto" w:fill="FFFFFF"/>
        </w:rPr>
        <w:t>6. Как долго вы учитесь в нашей школе?</w:t>
      </w:r>
    </w:p>
    <w:p w:rsidR="00132DC6" w:rsidRPr="00E86CC3" w:rsidRDefault="00132DC6" w:rsidP="00142D86">
      <w:pPr>
        <w:spacing w:after="0" w:line="360" w:lineRule="auto"/>
        <w:ind w:firstLine="708"/>
        <w:jc w:val="both"/>
        <w:rPr>
          <w:rFonts w:ascii="Times New Roman" w:hAnsi="Times New Roman" w:cs="Times New Roman"/>
          <w:sz w:val="28"/>
          <w:szCs w:val="28"/>
          <w:bdr w:val="none" w:sz="0" w:space="0" w:color="auto" w:frame="1"/>
          <w:shd w:val="clear" w:color="auto" w:fill="FFFFFF"/>
        </w:rPr>
      </w:pPr>
      <w:r w:rsidRPr="00E86CC3">
        <w:rPr>
          <w:rFonts w:ascii="Times New Roman" w:hAnsi="Times New Roman" w:cs="Times New Roman"/>
          <w:sz w:val="28"/>
          <w:szCs w:val="28"/>
          <w:bdr w:val="none" w:sz="0" w:space="0" w:color="auto" w:frame="1"/>
          <w:shd w:val="clear" w:color="auto" w:fill="FFFFFF"/>
        </w:rPr>
        <w:t>Было опрошено 295 учащихся.</w:t>
      </w:r>
    </w:p>
    <w:p w:rsidR="00D06FF5" w:rsidRPr="00E86CC3" w:rsidRDefault="00132DC6" w:rsidP="00142D86">
      <w:pPr>
        <w:spacing w:after="0" w:line="360" w:lineRule="auto"/>
        <w:ind w:firstLine="708"/>
        <w:jc w:val="both"/>
        <w:rPr>
          <w:rFonts w:ascii="Times New Roman" w:hAnsi="Times New Roman" w:cs="Times New Roman"/>
          <w:sz w:val="28"/>
          <w:szCs w:val="28"/>
          <w:bdr w:val="none" w:sz="0" w:space="0" w:color="auto" w:frame="1"/>
          <w:shd w:val="clear" w:color="auto" w:fill="FFFFFF"/>
        </w:rPr>
      </w:pPr>
      <w:r w:rsidRPr="00E86CC3">
        <w:rPr>
          <w:rFonts w:ascii="Times New Roman" w:hAnsi="Times New Roman" w:cs="Times New Roman"/>
          <w:sz w:val="28"/>
          <w:szCs w:val="28"/>
          <w:bdr w:val="none" w:sz="0" w:space="0" w:color="auto" w:frame="1"/>
          <w:shd w:val="clear" w:color="auto" w:fill="FFFFFF"/>
        </w:rPr>
        <w:t>На следующем этапе нашей работы мы обработали результаты полученного опроса.</w:t>
      </w:r>
    </w:p>
    <w:p w:rsidR="00132DC6" w:rsidRPr="00E86CC3" w:rsidRDefault="00F51444" w:rsidP="00142D86">
      <w:pPr>
        <w:spacing w:after="0" w:line="360" w:lineRule="auto"/>
        <w:ind w:firstLine="708"/>
        <w:jc w:val="both"/>
        <w:rPr>
          <w:rFonts w:ascii="Times New Roman" w:hAnsi="Times New Roman" w:cs="Times New Roman"/>
          <w:sz w:val="28"/>
          <w:szCs w:val="28"/>
          <w:bdr w:val="none" w:sz="0" w:space="0" w:color="auto" w:frame="1"/>
          <w:shd w:val="clear" w:color="auto" w:fill="FFFFFF"/>
        </w:rPr>
      </w:pPr>
      <w:r w:rsidRPr="00E86CC3">
        <w:rPr>
          <w:rFonts w:ascii="Times New Roman" w:hAnsi="Times New Roman" w:cs="Times New Roman"/>
          <w:sz w:val="28"/>
          <w:szCs w:val="28"/>
          <w:bdr w:val="none" w:sz="0" w:space="0" w:color="auto" w:frame="1"/>
          <w:shd w:val="clear" w:color="auto" w:fill="FFFFFF"/>
        </w:rPr>
        <w:t>Представляем результаты.</w:t>
      </w:r>
    </w:p>
    <w:p w:rsidR="00F51444" w:rsidRDefault="00F51444" w:rsidP="00142D86">
      <w:pPr>
        <w:spacing w:after="0" w:line="360" w:lineRule="auto"/>
        <w:ind w:firstLine="708"/>
        <w:jc w:val="both"/>
        <w:rPr>
          <w:rFonts w:ascii="Times New Roman" w:hAnsi="Times New Roman" w:cs="Times New Roman"/>
          <w:sz w:val="28"/>
          <w:szCs w:val="28"/>
          <w:bdr w:val="none" w:sz="0" w:space="0" w:color="auto" w:frame="1"/>
          <w:shd w:val="clear" w:color="auto" w:fill="FFFFFF"/>
        </w:rPr>
      </w:pPr>
      <w:r w:rsidRPr="00E86CC3">
        <w:rPr>
          <w:rFonts w:ascii="Times New Roman" w:hAnsi="Times New Roman" w:cs="Times New Roman"/>
          <w:sz w:val="28"/>
          <w:szCs w:val="28"/>
          <w:bdr w:val="none" w:sz="0" w:space="0" w:color="auto" w:frame="1"/>
          <w:shd w:val="clear" w:color="auto" w:fill="FFFFFF"/>
        </w:rPr>
        <w:t>В нашей школе учатся ребята из всех регионов России.</w:t>
      </w:r>
    </w:p>
    <w:p w:rsidR="008148BC" w:rsidRPr="00E86CC3" w:rsidRDefault="008148BC" w:rsidP="008148BC">
      <w:pPr>
        <w:spacing w:after="0" w:line="360" w:lineRule="auto"/>
        <w:ind w:firstLine="708"/>
        <w:jc w:val="right"/>
        <w:rPr>
          <w:rFonts w:ascii="Times New Roman" w:hAnsi="Times New Roman" w:cs="Times New Roman"/>
          <w:sz w:val="28"/>
          <w:szCs w:val="28"/>
          <w:bdr w:val="none" w:sz="0" w:space="0" w:color="auto" w:frame="1"/>
          <w:shd w:val="clear" w:color="auto" w:fill="FFFFFF"/>
        </w:rPr>
      </w:pPr>
      <w:bookmarkStart w:id="0" w:name="_GoBack"/>
      <w:bookmarkEnd w:id="0"/>
      <w:r>
        <w:rPr>
          <w:rFonts w:ascii="Times New Roman" w:hAnsi="Times New Roman" w:cs="Times New Roman"/>
          <w:sz w:val="28"/>
          <w:szCs w:val="28"/>
          <w:bdr w:val="none" w:sz="0" w:space="0" w:color="auto" w:frame="1"/>
          <w:shd w:val="clear" w:color="auto" w:fill="FFFFFF"/>
        </w:rPr>
        <w:t>Таблица 2</w:t>
      </w:r>
    </w:p>
    <w:tbl>
      <w:tblPr>
        <w:tblStyle w:val="a9"/>
        <w:tblW w:w="0" w:type="auto"/>
        <w:tblInd w:w="426" w:type="dxa"/>
        <w:tblLook w:val="04A0"/>
      </w:tblPr>
      <w:tblGrid>
        <w:gridCol w:w="817"/>
        <w:gridCol w:w="3011"/>
        <w:gridCol w:w="1914"/>
        <w:gridCol w:w="1914"/>
      </w:tblGrid>
      <w:tr w:rsidR="00F51444" w:rsidRPr="00E86CC3" w:rsidTr="00F51444">
        <w:tc>
          <w:tcPr>
            <w:tcW w:w="817" w:type="dxa"/>
          </w:tcPr>
          <w:p w:rsidR="00F51444" w:rsidRPr="00E86CC3" w:rsidRDefault="00F51444" w:rsidP="00F51444">
            <w:pPr>
              <w:jc w:val="center"/>
              <w:rPr>
                <w:rFonts w:ascii="Times New Roman" w:hAnsi="Times New Roman" w:cs="Times New Roman"/>
                <w:sz w:val="28"/>
                <w:szCs w:val="28"/>
              </w:rPr>
            </w:pPr>
            <w:r w:rsidRPr="00E86CC3">
              <w:rPr>
                <w:rFonts w:ascii="Times New Roman" w:hAnsi="Times New Roman" w:cs="Times New Roman"/>
                <w:sz w:val="28"/>
                <w:szCs w:val="28"/>
              </w:rPr>
              <w:t>№ п/п</w:t>
            </w:r>
          </w:p>
        </w:tc>
        <w:tc>
          <w:tcPr>
            <w:tcW w:w="3011" w:type="dxa"/>
          </w:tcPr>
          <w:p w:rsidR="00F51444" w:rsidRPr="00E86CC3" w:rsidRDefault="00F51444" w:rsidP="00F51444">
            <w:pPr>
              <w:jc w:val="center"/>
              <w:rPr>
                <w:rFonts w:ascii="Times New Roman" w:hAnsi="Times New Roman" w:cs="Times New Roman"/>
                <w:sz w:val="28"/>
                <w:szCs w:val="28"/>
              </w:rPr>
            </w:pPr>
            <w:r w:rsidRPr="00E86CC3">
              <w:rPr>
                <w:rFonts w:ascii="Times New Roman" w:hAnsi="Times New Roman" w:cs="Times New Roman"/>
                <w:sz w:val="28"/>
                <w:szCs w:val="28"/>
              </w:rPr>
              <w:t>Название округа</w:t>
            </w:r>
          </w:p>
        </w:tc>
        <w:tc>
          <w:tcPr>
            <w:tcW w:w="1914" w:type="dxa"/>
          </w:tcPr>
          <w:p w:rsidR="00F51444" w:rsidRPr="00E86CC3" w:rsidRDefault="00F51444" w:rsidP="00F51444">
            <w:pPr>
              <w:jc w:val="center"/>
              <w:rPr>
                <w:rFonts w:ascii="Times New Roman" w:hAnsi="Times New Roman" w:cs="Times New Roman"/>
                <w:sz w:val="28"/>
                <w:szCs w:val="28"/>
              </w:rPr>
            </w:pPr>
            <w:r w:rsidRPr="00E86CC3">
              <w:rPr>
                <w:rFonts w:ascii="Times New Roman" w:hAnsi="Times New Roman" w:cs="Times New Roman"/>
                <w:sz w:val="28"/>
                <w:szCs w:val="28"/>
              </w:rPr>
              <w:t>Количество</w:t>
            </w:r>
          </w:p>
          <w:p w:rsidR="00F51444" w:rsidRPr="00E86CC3" w:rsidRDefault="00F51444" w:rsidP="00F51444">
            <w:pPr>
              <w:jc w:val="center"/>
              <w:rPr>
                <w:rFonts w:ascii="Times New Roman" w:hAnsi="Times New Roman" w:cs="Times New Roman"/>
                <w:sz w:val="28"/>
                <w:szCs w:val="28"/>
              </w:rPr>
            </w:pPr>
            <w:r w:rsidRPr="00E86CC3">
              <w:rPr>
                <w:rFonts w:ascii="Times New Roman" w:hAnsi="Times New Roman" w:cs="Times New Roman"/>
                <w:sz w:val="28"/>
                <w:szCs w:val="28"/>
              </w:rPr>
              <w:t>учащихся</w:t>
            </w:r>
          </w:p>
        </w:tc>
        <w:tc>
          <w:tcPr>
            <w:tcW w:w="1914" w:type="dxa"/>
          </w:tcPr>
          <w:p w:rsidR="00F51444" w:rsidRPr="00E86CC3" w:rsidRDefault="00F51444" w:rsidP="00F51444">
            <w:pPr>
              <w:jc w:val="center"/>
              <w:rPr>
                <w:rFonts w:ascii="Times New Roman" w:hAnsi="Times New Roman" w:cs="Times New Roman"/>
                <w:sz w:val="28"/>
                <w:szCs w:val="28"/>
              </w:rPr>
            </w:pPr>
            <w:r w:rsidRPr="00E86CC3">
              <w:rPr>
                <w:rFonts w:ascii="Times New Roman" w:hAnsi="Times New Roman" w:cs="Times New Roman"/>
                <w:sz w:val="28"/>
                <w:szCs w:val="28"/>
              </w:rPr>
              <w:t>% от числа опрошенных</w:t>
            </w:r>
          </w:p>
        </w:tc>
      </w:tr>
      <w:tr w:rsidR="00F51444" w:rsidRPr="00E86CC3" w:rsidTr="00F51444">
        <w:tc>
          <w:tcPr>
            <w:tcW w:w="817" w:type="dxa"/>
          </w:tcPr>
          <w:p w:rsidR="00F51444" w:rsidRPr="00E86CC3" w:rsidRDefault="00F51444" w:rsidP="00F51444">
            <w:pPr>
              <w:jc w:val="center"/>
              <w:rPr>
                <w:rFonts w:ascii="Times New Roman" w:hAnsi="Times New Roman" w:cs="Times New Roman"/>
                <w:sz w:val="28"/>
                <w:szCs w:val="28"/>
              </w:rPr>
            </w:pPr>
            <w:r w:rsidRPr="00E86CC3">
              <w:rPr>
                <w:rFonts w:ascii="Times New Roman" w:hAnsi="Times New Roman" w:cs="Times New Roman"/>
                <w:sz w:val="28"/>
                <w:szCs w:val="28"/>
              </w:rPr>
              <w:t>1</w:t>
            </w:r>
          </w:p>
        </w:tc>
        <w:tc>
          <w:tcPr>
            <w:tcW w:w="3011" w:type="dxa"/>
          </w:tcPr>
          <w:p w:rsidR="00F51444" w:rsidRPr="00E86CC3" w:rsidRDefault="00F51444" w:rsidP="00F51444">
            <w:pPr>
              <w:rPr>
                <w:rFonts w:ascii="Times New Roman" w:hAnsi="Times New Roman" w:cs="Times New Roman"/>
                <w:sz w:val="28"/>
                <w:szCs w:val="28"/>
              </w:rPr>
            </w:pPr>
            <w:r w:rsidRPr="00E86CC3">
              <w:rPr>
                <w:rFonts w:ascii="Times New Roman" w:hAnsi="Times New Roman" w:cs="Times New Roman"/>
                <w:sz w:val="28"/>
                <w:szCs w:val="28"/>
              </w:rPr>
              <w:t>Центральный федеральный округ</w:t>
            </w:r>
          </w:p>
        </w:tc>
        <w:tc>
          <w:tcPr>
            <w:tcW w:w="1914" w:type="dxa"/>
          </w:tcPr>
          <w:p w:rsidR="00F51444" w:rsidRPr="00E86CC3" w:rsidRDefault="00F51444" w:rsidP="00F51444">
            <w:pPr>
              <w:jc w:val="center"/>
              <w:rPr>
                <w:rFonts w:ascii="Times New Roman" w:hAnsi="Times New Roman" w:cs="Times New Roman"/>
                <w:sz w:val="28"/>
                <w:szCs w:val="28"/>
              </w:rPr>
            </w:pPr>
            <w:r w:rsidRPr="00E86CC3">
              <w:rPr>
                <w:rFonts w:ascii="Times New Roman" w:hAnsi="Times New Roman" w:cs="Times New Roman"/>
                <w:sz w:val="28"/>
                <w:szCs w:val="28"/>
              </w:rPr>
              <w:t>17</w:t>
            </w:r>
          </w:p>
        </w:tc>
        <w:tc>
          <w:tcPr>
            <w:tcW w:w="1914" w:type="dxa"/>
          </w:tcPr>
          <w:p w:rsidR="00F51444" w:rsidRPr="00E86CC3" w:rsidRDefault="00F51444" w:rsidP="00F51444">
            <w:pPr>
              <w:jc w:val="center"/>
              <w:rPr>
                <w:rFonts w:ascii="Times New Roman" w:hAnsi="Times New Roman" w:cs="Times New Roman"/>
                <w:sz w:val="28"/>
                <w:szCs w:val="28"/>
              </w:rPr>
            </w:pPr>
            <w:r w:rsidRPr="00E86CC3">
              <w:rPr>
                <w:rFonts w:ascii="Times New Roman" w:hAnsi="Times New Roman" w:cs="Times New Roman"/>
                <w:sz w:val="28"/>
                <w:szCs w:val="28"/>
              </w:rPr>
              <w:t>5,7</w:t>
            </w:r>
          </w:p>
        </w:tc>
      </w:tr>
      <w:tr w:rsidR="00F51444" w:rsidRPr="00E86CC3" w:rsidTr="00F51444">
        <w:tc>
          <w:tcPr>
            <w:tcW w:w="817" w:type="dxa"/>
          </w:tcPr>
          <w:p w:rsidR="00F51444" w:rsidRPr="00E86CC3" w:rsidRDefault="00F51444" w:rsidP="00F51444">
            <w:pPr>
              <w:spacing w:line="360" w:lineRule="auto"/>
              <w:jc w:val="center"/>
              <w:rPr>
                <w:rFonts w:ascii="Times New Roman" w:hAnsi="Times New Roman" w:cs="Times New Roman"/>
                <w:sz w:val="28"/>
                <w:szCs w:val="28"/>
              </w:rPr>
            </w:pPr>
            <w:r w:rsidRPr="00E86CC3">
              <w:rPr>
                <w:rFonts w:ascii="Times New Roman" w:hAnsi="Times New Roman" w:cs="Times New Roman"/>
                <w:sz w:val="28"/>
                <w:szCs w:val="28"/>
              </w:rPr>
              <w:t>2</w:t>
            </w:r>
          </w:p>
        </w:tc>
        <w:tc>
          <w:tcPr>
            <w:tcW w:w="3011" w:type="dxa"/>
          </w:tcPr>
          <w:p w:rsidR="00F51444" w:rsidRPr="00E86CC3" w:rsidRDefault="00F51444">
            <w:pPr>
              <w:rPr>
                <w:sz w:val="28"/>
                <w:szCs w:val="28"/>
              </w:rPr>
            </w:pPr>
            <w:r w:rsidRPr="00E86CC3">
              <w:rPr>
                <w:rFonts w:ascii="Times New Roman" w:hAnsi="Times New Roman" w:cs="Times New Roman"/>
                <w:sz w:val="28"/>
                <w:szCs w:val="28"/>
              </w:rPr>
              <w:t>Южный федеральный округ</w:t>
            </w:r>
          </w:p>
        </w:tc>
        <w:tc>
          <w:tcPr>
            <w:tcW w:w="1914" w:type="dxa"/>
          </w:tcPr>
          <w:p w:rsidR="00F51444" w:rsidRPr="00E86CC3" w:rsidRDefault="00F51444" w:rsidP="00F51444">
            <w:pPr>
              <w:spacing w:line="360" w:lineRule="auto"/>
              <w:jc w:val="center"/>
              <w:rPr>
                <w:rFonts w:ascii="Times New Roman" w:hAnsi="Times New Roman" w:cs="Times New Roman"/>
                <w:sz w:val="28"/>
                <w:szCs w:val="28"/>
              </w:rPr>
            </w:pPr>
            <w:r w:rsidRPr="00E86CC3">
              <w:rPr>
                <w:rFonts w:ascii="Times New Roman" w:hAnsi="Times New Roman" w:cs="Times New Roman"/>
                <w:sz w:val="28"/>
                <w:szCs w:val="28"/>
              </w:rPr>
              <w:t>4</w:t>
            </w:r>
          </w:p>
        </w:tc>
        <w:tc>
          <w:tcPr>
            <w:tcW w:w="1914" w:type="dxa"/>
          </w:tcPr>
          <w:p w:rsidR="00F51444" w:rsidRPr="00E86CC3" w:rsidRDefault="00F51444" w:rsidP="00F51444">
            <w:pPr>
              <w:spacing w:line="360" w:lineRule="auto"/>
              <w:jc w:val="center"/>
              <w:rPr>
                <w:rFonts w:ascii="Times New Roman" w:hAnsi="Times New Roman" w:cs="Times New Roman"/>
                <w:sz w:val="28"/>
                <w:szCs w:val="28"/>
              </w:rPr>
            </w:pPr>
            <w:r w:rsidRPr="00E86CC3">
              <w:rPr>
                <w:rFonts w:ascii="Times New Roman" w:hAnsi="Times New Roman" w:cs="Times New Roman"/>
                <w:sz w:val="28"/>
                <w:szCs w:val="28"/>
              </w:rPr>
              <w:t>1,3</w:t>
            </w:r>
          </w:p>
        </w:tc>
      </w:tr>
      <w:tr w:rsidR="00F51444" w:rsidRPr="00E86CC3" w:rsidTr="00F51444">
        <w:tc>
          <w:tcPr>
            <w:tcW w:w="817" w:type="dxa"/>
          </w:tcPr>
          <w:p w:rsidR="00F51444" w:rsidRPr="00E86CC3" w:rsidRDefault="00F51444" w:rsidP="00F51444">
            <w:pPr>
              <w:spacing w:line="360" w:lineRule="auto"/>
              <w:jc w:val="center"/>
              <w:rPr>
                <w:rFonts w:ascii="Times New Roman" w:hAnsi="Times New Roman" w:cs="Times New Roman"/>
                <w:sz w:val="28"/>
                <w:szCs w:val="28"/>
              </w:rPr>
            </w:pPr>
            <w:r w:rsidRPr="00E86CC3">
              <w:rPr>
                <w:rFonts w:ascii="Times New Roman" w:hAnsi="Times New Roman" w:cs="Times New Roman"/>
                <w:sz w:val="28"/>
                <w:szCs w:val="28"/>
              </w:rPr>
              <w:t>3</w:t>
            </w:r>
          </w:p>
        </w:tc>
        <w:tc>
          <w:tcPr>
            <w:tcW w:w="3011" w:type="dxa"/>
          </w:tcPr>
          <w:p w:rsidR="00F51444" w:rsidRPr="00E86CC3" w:rsidRDefault="00F51444">
            <w:pPr>
              <w:rPr>
                <w:sz w:val="28"/>
                <w:szCs w:val="28"/>
              </w:rPr>
            </w:pPr>
            <w:r w:rsidRPr="00E86CC3">
              <w:rPr>
                <w:rFonts w:ascii="Times New Roman" w:hAnsi="Times New Roman" w:cs="Times New Roman"/>
                <w:sz w:val="28"/>
                <w:szCs w:val="28"/>
              </w:rPr>
              <w:t>Северо-западный федеральный округ</w:t>
            </w:r>
          </w:p>
        </w:tc>
        <w:tc>
          <w:tcPr>
            <w:tcW w:w="1914" w:type="dxa"/>
          </w:tcPr>
          <w:p w:rsidR="00F51444" w:rsidRPr="00E86CC3" w:rsidRDefault="00F51444" w:rsidP="00F51444">
            <w:pPr>
              <w:spacing w:line="360" w:lineRule="auto"/>
              <w:jc w:val="center"/>
              <w:rPr>
                <w:rFonts w:ascii="Times New Roman" w:hAnsi="Times New Roman" w:cs="Times New Roman"/>
                <w:sz w:val="28"/>
                <w:szCs w:val="28"/>
              </w:rPr>
            </w:pPr>
            <w:r w:rsidRPr="00E86CC3">
              <w:rPr>
                <w:rFonts w:ascii="Times New Roman" w:hAnsi="Times New Roman" w:cs="Times New Roman"/>
                <w:sz w:val="28"/>
                <w:szCs w:val="28"/>
              </w:rPr>
              <w:t>214</w:t>
            </w:r>
          </w:p>
        </w:tc>
        <w:tc>
          <w:tcPr>
            <w:tcW w:w="1914" w:type="dxa"/>
          </w:tcPr>
          <w:p w:rsidR="00F51444" w:rsidRPr="00E86CC3" w:rsidRDefault="00F51444" w:rsidP="00F51444">
            <w:pPr>
              <w:spacing w:line="360" w:lineRule="auto"/>
              <w:jc w:val="center"/>
              <w:rPr>
                <w:rFonts w:ascii="Times New Roman" w:hAnsi="Times New Roman" w:cs="Times New Roman"/>
                <w:sz w:val="28"/>
                <w:szCs w:val="28"/>
              </w:rPr>
            </w:pPr>
            <w:r w:rsidRPr="00E86CC3">
              <w:rPr>
                <w:rFonts w:ascii="Times New Roman" w:hAnsi="Times New Roman" w:cs="Times New Roman"/>
                <w:sz w:val="28"/>
                <w:szCs w:val="28"/>
              </w:rPr>
              <w:t>72,5</w:t>
            </w:r>
          </w:p>
        </w:tc>
      </w:tr>
      <w:tr w:rsidR="00F51444" w:rsidRPr="00E86CC3" w:rsidTr="00F51444">
        <w:tc>
          <w:tcPr>
            <w:tcW w:w="817" w:type="dxa"/>
          </w:tcPr>
          <w:p w:rsidR="00F51444" w:rsidRPr="00E86CC3" w:rsidRDefault="00F51444" w:rsidP="00F51444">
            <w:pPr>
              <w:spacing w:line="360" w:lineRule="auto"/>
              <w:jc w:val="center"/>
              <w:rPr>
                <w:rFonts w:ascii="Times New Roman" w:hAnsi="Times New Roman" w:cs="Times New Roman"/>
                <w:sz w:val="28"/>
                <w:szCs w:val="28"/>
              </w:rPr>
            </w:pPr>
            <w:r w:rsidRPr="00E86CC3">
              <w:rPr>
                <w:rFonts w:ascii="Times New Roman" w:hAnsi="Times New Roman" w:cs="Times New Roman"/>
                <w:sz w:val="28"/>
                <w:szCs w:val="28"/>
              </w:rPr>
              <w:t>4</w:t>
            </w:r>
          </w:p>
        </w:tc>
        <w:tc>
          <w:tcPr>
            <w:tcW w:w="3011" w:type="dxa"/>
          </w:tcPr>
          <w:p w:rsidR="00F51444" w:rsidRPr="00E86CC3" w:rsidRDefault="00F51444">
            <w:pPr>
              <w:rPr>
                <w:sz w:val="28"/>
                <w:szCs w:val="28"/>
              </w:rPr>
            </w:pPr>
            <w:r w:rsidRPr="00E86CC3">
              <w:rPr>
                <w:rFonts w:ascii="Times New Roman" w:hAnsi="Times New Roman" w:cs="Times New Roman"/>
                <w:sz w:val="28"/>
                <w:szCs w:val="28"/>
              </w:rPr>
              <w:t>Дальневосточный федеральный округ</w:t>
            </w:r>
          </w:p>
        </w:tc>
        <w:tc>
          <w:tcPr>
            <w:tcW w:w="1914" w:type="dxa"/>
          </w:tcPr>
          <w:p w:rsidR="00F51444" w:rsidRPr="00E86CC3" w:rsidRDefault="00F51444" w:rsidP="00F51444">
            <w:pPr>
              <w:spacing w:line="360" w:lineRule="auto"/>
              <w:jc w:val="center"/>
              <w:rPr>
                <w:rFonts w:ascii="Times New Roman" w:hAnsi="Times New Roman" w:cs="Times New Roman"/>
                <w:sz w:val="28"/>
                <w:szCs w:val="28"/>
              </w:rPr>
            </w:pPr>
            <w:r w:rsidRPr="00E86CC3">
              <w:rPr>
                <w:rFonts w:ascii="Times New Roman" w:hAnsi="Times New Roman" w:cs="Times New Roman"/>
                <w:sz w:val="28"/>
                <w:szCs w:val="28"/>
              </w:rPr>
              <w:t>15</w:t>
            </w:r>
          </w:p>
        </w:tc>
        <w:tc>
          <w:tcPr>
            <w:tcW w:w="1914" w:type="dxa"/>
          </w:tcPr>
          <w:p w:rsidR="00F51444" w:rsidRPr="00E86CC3" w:rsidRDefault="00F51444" w:rsidP="00F51444">
            <w:pPr>
              <w:spacing w:line="360" w:lineRule="auto"/>
              <w:jc w:val="center"/>
              <w:rPr>
                <w:rFonts w:ascii="Times New Roman" w:hAnsi="Times New Roman" w:cs="Times New Roman"/>
                <w:sz w:val="28"/>
                <w:szCs w:val="28"/>
              </w:rPr>
            </w:pPr>
            <w:r w:rsidRPr="00E86CC3">
              <w:rPr>
                <w:rFonts w:ascii="Times New Roman" w:hAnsi="Times New Roman" w:cs="Times New Roman"/>
                <w:sz w:val="28"/>
                <w:szCs w:val="28"/>
              </w:rPr>
              <w:t>5,0</w:t>
            </w:r>
          </w:p>
        </w:tc>
      </w:tr>
      <w:tr w:rsidR="00F51444" w:rsidRPr="00E86CC3" w:rsidTr="00F51444">
        <w:tc>
          <w:tcPr>
            <w:tcW w:w="817" w:type="dxa"/>
          </w:tcPr>
          <w:p w:rsidR="00F51444" w:rsidRPr="00E86CC3" w:rsidRDefault="00F51444" w:rsidP="00F51444">
            <w:pPr>
              <w:spacing w:line="360" w:lineRule="auto"/>
              <w:jc w:val="center"/>
              <w:rPr>
                <w:rFonts w:ascii="Times New Roman" w:hAnsi="Times New Roman" w:cs="Times New Roman"/>
                <w:sz w:val="28"/>
                <w:szCs w:val="28"/>
              </w:rPr>
            </w:pPr>
            <w:r w:rsidRPr="00E86CC3">
              <w:rPr>
                <w:rFonts w:ascii="Times New Roman" w:hAnsi="Times New Roman" w:cs="Times New Roman"/>
                <w:sz w:val="28"/>
                <w:szCs w:val="28"/>
              </w:rPr>
              <w:t>5</w:t>
            </w:r>
          </w:p>
        </w:tc>
        <w:tc>
          <w:tcPr>
            <w:tcW w:w="3011" w:type="dxa"/>
          </w:tcPr>
          <w:p w:rsidR="00F51444" w:rsidRPr="00E86CC3" w:rsidRDefault="00F51444">
            <w:pPr>
              <w:rPr>
                <w:rFonts w:ascii="Times New Roman" w:hAnsi="Times New Roman" w:cs="Times New Roman"/>
                <w:sz w:val="28"/>
                <w:szCs w:val="28"/>
              </w:rPr>
            </w:pPr>
            <w:r w:rsidRPr="00E86CC3">
              <w:rPr>
                <w:rFonts w:ascii="Times New Roman" w:hAnsi="Times New Roman" w:cs="Times New Roman"/>
                <w:sz w:val="28"/>
                <w:szCs w:val="28"/>
              </w:rPr>
              <w:t>Сибирский</w:t>
            </w:r>
          </w:p>
          <w:p w:rsidR="00F51444" w:rsidRPr="00E86CC3" w:rsidRDefault="00F51444">
            <w:pPr>
              <w:rPr>
                <w:sz w:val="28"/>
                <w:szCs w:val="28"/>
              </w:rPr>
            </w:pPr>
            <w:r w:rsidRPr="00E86CC3">
              <w:rPr>
                <w:rFonts w:ascii="Times New Roman" w:hAnsi="Times New Roman" w:cs="Times New Roman"/>
                <w:sz w:val="28"/>
                <w:szCs w:val="28"/>
              </w:rPr>
              <w:t>федеральный округ</w:t>
            </w:r>
          </w:p>
        </w:tc>
        <w:tc>
          <w:tcPr>
            <w:tcW w:w="1914" w:type="dxa"/>
          </w:tcPr>
          <w:p w:rsidR="00F51444" w:rsidRPr="00E86CC3" w:rsidRDefault="00F51444" w:rsidP="00F51444">
            <w:pPr>
              <w:spacing w:line="360" w:lineRule="auto"/>
              <w:jc w:val="center"/>
              <w:rPr>
                <w:rFonts w:ascii="Times New Roman" w:hAnsi="Times New Roman" w:cs="Times New Roman"/>
                <w:sz w:val="28"/>
                <w:szCs w:val="28"/>
              </w:rPr>
            </w:pPr>
            <w:r w:rsidRPr="00E86CC3">
              <w:rPr>
                <w:rFonts w:ascii="Times New Roman" w:hAnsi="Times New Roman" w:cs="Times New Roman"/>
                <w:sz w:val="28"/>
                <w:szCs w:val="28"/>
              </w:rPr>
              <w:t>14</w:t>
            </w:r>
          </w:p>
        </w:tc>
        <w:tc>
          <w:tcPr>
            <w:tcW w:w="1914" w:type="dxa"/>
          </w:tcPr>
          <w:p w:rsidR="00F51444" w:rsidRPr="00E86CC3" w:rsidRDefault="00F51444" w:rsidP="00F51444">
            <w:pPr>
              <w:spacing w:line="360" w:lineRule="auto"/>
              <w:jc w:val="center"/>
              <w:rPr>
                <w:rFonts w:ascii="Times New Roman" w:hAnsi="Times New Roman" w:cs="Times New Roman"/>
                <w:sz w:val="28"/>
                <w:szCs w:val="28"/>
              </w:rPr>
            </w:pPr>
            <w:r w:rsidRPr="00E86CC3">
              <w:rPr>
                <w:rFonts w:ascii="Times New Roman" w:hAnsi="Times New Roman" w:cs="Times New Roman"/>
                <w:sz w:val="28"/>
                <w:szCs w:val="28"/>
              </w:rPr>
              <w:t>4,7</w:t>
            </w:r>
          </w:p>
        </w:tc>
      </w:tr>
      <w:tr w:rsidR="00F51444" w:rsidRPr="00E86CC3" w:rsidTr="00F51444">
        <w:tc>
          <w:tcPr>
            <w:tcW w:w="817" w:type="dxa"/>
          </w:tcPr>
          <w:p w:rsidR="00F51444" w:rsidRPr="00E86CC3" w:rsidRDefault="00F51444" w:rsidP="00F51444">
            <w:pPr>
              <w:spacing w:line="360" w:lineRule="auto"/>
              <w:jc w:val="center"/>
              <w:rPr>
                <w:rFonts w:ascii="Times New Roman" w:hAnsi="Times New Roman" w:cs="Times New Roman"/>
                <w:sz w:val="28"/>
                <w:szCs w:val="28"/>
              </w:rPr>
            </w:pPr>
            <w:r w:rsidRPr="00E86CC3">
              <w:rPr>
                <w:rFonts w:ascii="Times New Roman" w:hAnsi="Times New Roman" w:cs="Times New Roman"/>
                <w:sz w:val="28"/>
                <w:szCs w:val="28"/>
              </w:rPr>
              <w:t>6</w:t>
            </w:r>
          </w:p>
        </w:tc>
        <w:tc>
          <w:tcPr>
            <w:tcW w:w="3011" w:type="dxa"/>
          </w:tcPr>
          <w:p w:rsidR="00F51444" w:rsidRPr="00E86CC3" w:rsidRDefault="00F51444">
            <w:pPr>
              <w:rPr>
                <w:rFonts w:ascii="Times New Roman" w:hAnsi="Times New Roman" w:cs="Times New Roman"/>
                <w:sz w:val="28"/>
                <w:szCs w:val="28"/>
              </w:rPr>
            </w:pPr>
            <w:r w:rsidRPr="00E86CC3">
              <w:rPr>
                <w:rFonts w:ascii="Times New Roman" w:hAnsi="Times New Roman" w:cs="Times New Roman"/>
                <w:sz w:val="28"/>
                <w:szCs w:val="28"/>
              </w:rPr>
              <w:t>Уральский федеральный округ</w:t>
            </w:r>
          </w:p>
        </w:tc>
        <w:tc>
          <w:tcPr>
            <w:tcW w:w="1914" w:type="dxa"/>
          </w:tcPr>
          <w:p w:rsidR="00F51444" w:rsidRPr="00E86CC3" w:rsidRDefault="00F51444" w:rsidP="00F51444">
            <w:pPr>
              <w:spacing w:line="360" w:lineRule="auto"/>
              <w:jc w:val="center"/>
              <w:rPr>
                <w:rFonts w:ascii="Times New Roman" w:hAnsi="Times New Roman" w:cs="Times New Roman"/>
                <w:sz w:val="28"/>
                <w:szCs w:val="28"/>
              </w:rPr>
            </w:pPr>
            <w:r w:rsidRPr="00E86CC3">
              <w:rPr>
                <w:rFonts w:ascii="Times New Roman" w:hAnsi="Times New Roman" w:cs="Times New Roman"/>
                <w:sz w:val="28"/>
                <w:szCs w:val="28"/>
              </w:rPr>
              <w:t>11</w:t>
            </w:r>
          </w:p>
        </w:tc>
        <w:tc>
          <w:tcPr>
            <w:tcW w:w="1914" w:type="dxa"/>
          </w:tcPr>
          <w:p w:rsidR="00F51444" w:rsidRPr="00E86CC3" w:rsidRDefault="00F51444" w:rsidP="00F51444">
            <w:pPr>
              <w:spacing w:line="360" w:lineRule="auto"/>
              <w:jc w:val="center"/>
              <w:rPr>
                <w:rFonts w:ascii="Times New Roman" w:hAnsi="Times New Roman" w:cs="Times New Roman"/>
                <w:sz w:val="28"/>
                <w:szCs w:val="28"/>
              </w:rPr>
            </w:pPr>
            <w:r w:rsidRPr="00E86CC3">
              <w:rPr>
                <w:rFonts w:ascii="Times New Roman" w:hAnsi="Times New Roman" w:cs="Times New Roman"/>
                <w:sz w:val="28"/>
                <w:szCs w:val="28"/>
              </w:rPr>
              <w:t>3,7</w:t>
            </w:r>
          </w:p>
        </w:tc>
      </w:tr>
      <w:tr w:rsidR="00F51444" w:rsidRPr="00E86CC3" w:rsidTr="00F51444">
        <w:tc>
          <w:tcPr>
            <w:tcW w:w="817" w:type="dxa"/>
          </w:tcPr>
          <w:p w:rsidR="00F51444" w:rsidRPr="00E86CC3" w:rsidRDefault="00F51444" w:rsidP="00F51444">
            <w:pPr>
              <w:spacing w:line="360" w:lineRule="auto"/>
              <w:jc w:val="center"/>
              <w:rPr>
                <w:rFonts w:ascii="Times New Roman" w:hAnsi="Times New Roman" w:cs="Times New Roman"/>
                <w:sz w:val="28"/>
                <w:szCs w:val="28"/>
              </w:rPr>
            </w:pPr>
            <w:r w:rsidRPr="00E86CC3">
              <w:rPr>
                <w:rFonts w:ascii="Times New Roman" w:hAnsi="Times New Roman" w:cs="Times New Roman"/>
                <w:sz w:val="28"/>
                <w:szCs w:val="28"/>
              </w:rPr>
              <w:t>7</w:t>
            </w:r>
          </w:p>
        </w:tc>
        <w:tc>
          <w:tcPr>
            <w:tcW w:w="3011" w:type="dxa"/>
          </w:tcPr>
          <w:p w:rsidR="00F51444" w:rsidRPr="00E86CC3" w:rsidRDefault="00F51444">
            <w:pPr>
              <w:rPr>
                <w:sz w:val="28"/>
                <w:szCs w:val="28"/>
              </w:rPr>
            </w:pPr>
            <w:r w:rsidRPr="00E86CC3">
              <w:rPr>
                <w:rFonts w:ascii="Times New Roman" w:hAnsi="Times New Roman" w:cs="Times New Roman"/>
                <w:sz w:val="28"/>
                <w:szCs w:val="28"/>
              </w:rPr>
              <w:t>Приволжский федеральный округ</w:t>
            </w:r>
          </w:p>
        </w:tc>
        <w:tc>
          <w:tcPr>
            <w:tcW w:w="1914" w:type="dxa"/>
          </w:tcPr>
          <w:p w:rsidR="00F51444" w:rsidRPr="00E86CC3" w:rsidRDefault="00F51444" w:rsidP="00F51444">
            <w:pPr>
              <w:spacing w:line="360" w:lineRule="auto"/>
              <w:jc w:val="center"/>
              <w:rPr>
                <w:rFonts w:ascii="Times New Roman" w:hAnsi="Times New Roman" w:cs="Times New Roman"/>
                <w:sz w:val="28"/>
                <w:szCs w:val="28"/>
              </w:rPr>
            </w:pPr>
            <w:r w:rsidRPr="00E86CC3">
              <w:rPr>
                <w:rFonts w:ascii="Times New Roman" w:hAnsi="Times New Roman" w:cs="Times New Roman"/>
                <w:sz w:val="28"/>
                <w:szCs w:val="28"/>
              </w:rPr>
              <w:t>16</w:t>
            </w:r>
          </w:p>
        </w:tc>
        <w:tc>
          <w:tcPr>
            <w:tcW w:w="1914" w:type="dxa"/>
          </w:tcPr>
          <w:p w:rsidR="00F51444" w:rsidRPr="00E86CC3" w:rsidRDefault="00F51444" w:rsidP="00F51444">
            <w:pPr>
              <w:spacing w:line="360" w:lineRule="auto"/>
              <w:jc w:val="center"/>
              <w:rPr>
                <w:rFonts w:ascii="Times New Roman" w:hAnsi="Times New Roman" w:cs="Times New Roman"/>
                <w:sz w:val="28"/>
                <w:szCs w:val="28"/>
              </w:rPr>
            </w:pPr>
            <w:r w:rsidRPr="00E86CC3">
              <w:rPr>
                <w:rFonts w:ascii="Times New Roman" w:hAnsi="Times New Roman" w:cs="Times New Roman"/>
                <w:sz w:val="28"/>
                <w:szCs w:val="28"/>
              </w:rPr>
              <w:t>5,4</w:t>
            </w:r>
          </w:p>
        </w:tc>
      </w:tr>
      <w:tr w:rsidR="00F51444" w:rsidRPr="00E86CC3" w:rsidTr="00F51444">
        <w:tc>
          <w:tcPr>
            <w:tcW w:w="817" w:type="dxa"/>
          </w:tcPr>
          <w:p w:rsidR="00F51444" w:rsidRPr="00E86CC3" w:rsidRDefault="00F51444" w:rsidP="00F51444">
            <w:pPr>
              <w:spacing w:line="360" w:lineRule="auto"/>
              <w:jc w:val="center"/>
              <w:rPr>
                <w:rFonts w:ascii="Times New Roman" w:hAnsi="Times New Roman" w:cs="Times New Roman"/>
                <w:sz w:val="28"/>
                <w:szCs w:val="28"/>
              </w:rPr>
            </w:pPr>
            <w:r w:rsidRPr="00E86CC3">
              <w:rPr>
                <w:rFonts w:ascii="Times New Roman" w:hAnsi="Times New Roman" w:cs="Times New Roman"/>
                <w:sz w:val="28"/>
                <w:szCs w:val="28"/>
              </w:rPr>
              <w:t>8</w:t>
            </w:r>
          </w:p>
        </w:tc>
        <w:tc>
          <w:tcPr>
            <w:tcW w:w="3011" w:type="dxa"/>
          </w:tcPr>
          <w:p w:rsidR="00F51444" w:rsidRPr="00E86CC3" w:rsidRDefault="00F51444">
            <w:pPr>
              <w:rPr>
                <w:sz w:val="28"/>
                <w:szCs w:val="28"/>
              </w:rPr>
            </w:pPr>
            <w:r w:rsidRPr="00E86CC3">
              <w:rPr>
                <w:rFonts w:ascii="Times New Roman" w:hAnsi="Times New Roman" w:cs="Times New Roman"/>
                <w:sz w:val="28"/>
                <w:szCs w:val="28"/>
              </w:rPr>
              <w:t>Северо-Кавказский федеральный округ</w:t>
            </w:r>
          </w:p>
        </w:tc>
        <w:tc>
          <w:tcPr>
            <w:tcW w:w="1914" w:type="dxa"/>
          </w:tcPr>
          <w:p w:rsidR="00F51444" w:rsidRPr="00E86CC3" w:rsidRDefault="00F51444" w:rsidP="00F51444">
            <w:pPr>
              <w:spacing w:line="360" w:lineRule="auto"/>
              <w:jc w:val="center"/>
              <w:rPr>
                <w:rFonts w:ascii="Times New Roman" w:hAnsi="Times New Roman" w:cs="Times New Roman"/>
                <w:sz w:val="28"/>
                <w:szCs w:val="28"/>
              </w:rPr>
            </w:pPr>
            <w:r w:rsidRPr="00E86CC3">
              <w:rPr>
                <w:rFonts w:ascii="Times New Roman" w:hAnsi="Times New Roman" w:cs="Times New Roman"/>
                <w:sz w:val="28"/>
                <w:szCs w:val="28"/>
              </w:rPr>
              <w:t>2</w:t>
            </w:r>
          </w:p>
        </w:tc>
        <w:tc>
          <w:tcPr>
            <w:tcW w:w="1914" w:type="dxa"/>
          </w:tcPr>
          <w:p w:rsidR="00F51444" w:rsidRPr="00E86CC3" w:rsidRDefault="00F51444" w:rsidP="00F51444">
            <w:pPr>
              <w:spacing w:line="360" w:lineRule="auto"/>
              <w:jc w:val="center"/>
              <w:rPr>
                <w:rFonts w:ascii="Times New Roman" w:hAnsi="Times New Roman" w:cs="Times New Roman"/>
                <w:sz w:val="28"/>
                <w:szCs w:val="28"/>
              </w:rPr>
            </w:pPr>
            <w:r w:rsidRPr="00E86CC3">
              <w:rPr>
                <w:rFonts w:ascii="Times New Roman" w:hAnsi="Times New Roman" w:cs="Times New Roman"/>
                <w:sz w:val="28"/>
                <w:szCs w:val="28"/>
              </w:rPr>
              <w:t>0,7</w:t>
            </w:r>
          </w:p>
        </w:tc>
      </w:tr>
      <w:tr w:rsidR="00F51444" w:rsidRPr="00E86CC3" w:rsidTr="00F51444">
        <w:tc>
          <w:tcPr>
            <w:tcW w:w="817" w:type="dxa"/>
          </w:tcPr>
          <w:p w:rsidR="00F51444" w:rsidRPr="00E86CC3" w:rsidRDefault="00F51444" w:rsidP="00F51444">
            <w:pPr>
              <w:spacing w:line="360" w:lineRule="auto"/>
              <w:jc w:val="center"/>
              <w:rPr>
                <w:rFonts w:ascii="Times New Roman" w:hAnsi="Times New Roman" w:cs="Times New Roman"/>
                <w:sz w:val="28"/>
                <w:szCs w:val="28"/>
              </w:rPr>
            </w:pPr>
            <w:r w:rsidRPr="00E86CC3">
              <w:rPr>
                <w:rFonts w:ascii="Times New Roman" w:hAnsi="Times New Roman" w:cs="Times New Roman"/>
                <w:sz w:val="28"/>
                <w:szCs w:val="28"/>
              </w:rPr>
              <w:t>9</w:t>
            </w:r>
          </w:p>
        </w:tc>
        <w:tc>
          <w:tcPr>
            <w:tcW w:w="3011" w:type="dxa"/>
          </w:tcPr>
          <w:p w:rsidR="00F51444" w:rsidRPr="00E86CC3" w:rsidRDefault="00F51444">
            <w:pPr>
              <w:rPr>
                <w:sz w:val="28"/>
                <w:szCs w:val="28"/>
              </w:rPr>
            </w:pPr>
            <w:r w:rsidRPr="00E86CC3">
              <w:rPr>
                <w:rFonts w:ascii="Times New Roman" w:hAnsi="Times New Roman" w:cs="Times New Roman"/>
                <w:sz w:val="28"/>
                <w:szCs w:val="28"/>
              </w:rPr>
              <w:t>Крымский федеральный округ</w:t>
            </w:r>
          </w:p>
        </w:tc>
        <w:tc>
          <w:tcPr>
            <w:tcW w:w="1914" w:type="dxa"/>
          </w:tcPr>
          <w:p w:rsidR="00F51444" w:rsidRPr="00E86CC3" w:rsidRDefault="00F51444" w:rsidP="00F51444">
            <w:pPr>
              <w:spacing w:line="360" w:lineRule="auto"/>
              <w:jc w:val="center"/>
              <w:rPr>
                <w:rFonts w:ascii="Times New Roman" w:hAnsi="Times New Roman" w:cs="Times New Roman"/>
                <w:sz w:val="28"/>
                <w:szCs w:val="28"/>
              </w:rPr>
            </w:pPr>
            <w:r w:rsidRPr="00E86CC3">
              <w:rPr>
                <w:rFonts w:ascii="Times New Roman" w:hAnsi="Times New Roman" w:cs="Times New Roman"/>
                <w:sz w:val="28"/>
                <w:szCs w:val="28"/>
              </w:rPr>
              <w:t>2</w:t>
            </w:r>
          </w:p>
        </w:tc>
        <w:tc>
          <w:tcPr>
            <w:tcW w:w="1914" w:type="dxa"/>
          </w:tcPr>
          <w:p w:rsidR="00F51444" w:rsidRPr="00E86CC3" w:rsidRDefault="00F51444" w:rsidP="00F51444">
            <w:pPr>
              <w:spacing w:line="360" w:lineRule="auto"/>
              <w:jc w:val="center"/>
              <w:rPr>
                <w:rFonts w:ascii="Times New Roman" w:hAnsi="Times New Roman" w:cs="Times New Roman"/>
                <w:sz w:val="28"/>
                <w:szCs w:val="28"/>
              </w:rPr>
            </w:pPr>
            <w:r w:rsidRPr="00E86CC3">
              <w:rPr>
                <w:rFonts w:ascii="Times New Roman" w:hAnsi="Times New Roman" w:cs="Times New Roman"/>
                <w:sz w:val="28"/>
                <w:szCs w:val="28"/>
              </w:rPr>
              <w:t>0,7</w:t>
            </w:r>
          </w:p>
        </w:tc>
      </w:tr>
    </w:tbl>
    <w:p w:rsidR="00F51444" w:rsidRPr="00E86CC3" w:rsidRDefault="00F51444" w:rsidP="00614DC8">
      <w:pPr>
        <w:spacing w:after="0" w:line="360" w:lineRule="auto"/>
        <w:ind w:firstLine="708"/>
        <w:jc w:val="both"/>
        <w:rPr>
          <w:rFonts w:ascii="Times New Roman" w:hAnsi="Times New Roman" w:cs="Times New Roman"/>
          <w:sz w:val="28"/>
          <w:szCs w:val="28"/>
        </w:rPr>
      </w:pPr>
    </w:p>
    <w:p w:rsidR="00614DC8" w:rsidRPr="00E86CC3" w:rsidRDefault="00285FF3" w:rsidP="00614DC8">
      <w:pPr>
        <w:spacing w:after="0" w:line="360" w:lineRule="auto"/>
        <w:ind w:firstLine="708"/>
        <w:jc w:val="both"/>
        <w:rPr>
          <w:rFonts w:ascii="Times New Roman" w:hAnsi="Times New Roman" w:cs="Times New Roman"/>
          <w:sz w:val="28"/>
          <w:szCs w:val="28"/>
        </w:rPr>
      </w:pPr>
      <w:r w:rsidRPr="00E86CC3">
        <w:rPr>
          <w:rFonts w:ascii="Times New Roman" w:hAnsi="Times New Roman" w:cs="Times New Roman"/>
          <w:sz w:val="28"/>
          <w:szCs w:val="28"/>
        </w:rPr>
        <w:t>Чаще других указывались города:</w:t>
      </w:r>
      <w:r w:rsidR="0067408F" w:rsidRPr="00E86CC3">
        <w:rPr>
          <w:rFonts w:ascii="Times New Roman" w:hAnsi="Times New Roman" w:cs="Times New Roman"/>
          <w:sz w:val="28"/>
          <w:szCs w:val="28"/>
        </w:rPr>
        <w:t xml:space="preserve"> Архангельск, Новосибирск, </w:t>
      </w:r>
      <w:r w:rsidR="00614DC8" w:rsidRPr="00E86CC3">
        <w:rPr>
          <w:rFonts w:ascii="Times New Roman" w:hAnsi="Times New Roman" w:cs="Times New Roman"/>
          <w:sz w:val="28"/>
          <w:szCs w:val="28"/>
        </w:rPr>
        <w:t>Новокузнецк, Мурманск, Тюмень, Великий Новгород</w:t>
      </w:r>
      <w:r w:rsidR="0067408F" w:rsidRPr="00E86CC3">
        <w:rPr>
          <w:rFonts w:ascii="Times New Roman" w:hAnsi="Times New Roman" w:cs="Times New Roman"/>
          <w:sz w:val="28"/>
          <w:szCs w:val="28"/>
        </w:rPr>
        <w:t>, Кемерово, Петрозаводск</w:t>
      </w:r>
      <w:r w:rsidR="00614DC8" w:rsidRPr="00E86CC3">
        <w:rPr>
          <w:rFonts w:ascii="Times New Roman" w:hAnsi="Times New Roman" w:cs="Times New Roman"/>
          <w:sz w:val="28"/>
          <w:szCs w:val="28"/>
        </w:rPr>
        <w:t xml:space="preserve"> и др.</w:t>
      </w:r>
    </w:p>
    <w:p w:rsidR="00614DC8" w:rsidRPr="00E86CC3" w:rsidRDefault="00142D86" w:rsidP="00132DC6">
      <w:pPr>
        <w:spacing w:after="0" w:line="360" w:lineRule="auto"/>
        <w:ind w:firstLine="708"/>
        <w:rPr>
          <w:rFonts w:ascii="Times New Roman" w:hAnsi="Times New Roman" w:cs="Times New Roman"/>
          <w:sz w:val="28"/>
          <w:szCs w:val="28"/>
        </w:rPr>
      </w:pPr>
      <w:r w:rsidRPr="00E86CC3">
        <w:rPr>
          <w:rFonts w:ascii="Times New Roman" w:hAnsi="Times New Roman" w:cs="Times New Roman"/>
          <w:sz w:val="28"/>
          <w:szCs w:val="28"/>
        </w:rPr>
        <w:t>На вопрос «</w:t>
      </w:r>
      <w:r w:rsidR="00614DC8" w:rsidRPr="00E86CC3">
        <w:rPr>
          <w:rFonts w:ascii="Times New Roman" w:hAnsi="Times New Roman" w:cs="Times New Roman"/>
          <w:sz w:val="28"/>
          <w:szCs w:val="28"/>
        </w:rPr>
        <w:t>П</w:t>
      </w:r>
      <w:r w:rsidRPr="00E86CC3">
        <w:rPr>
          <w:rFonts w:ascii="Times New Roman" w:hAnsi="Times New Roman" w:cs="Times New Roman"/>
          <w:sz w:val="28"/>
          <w:szCs w:val="28"/>
        </w:rPr>
        <w:t>очему учитесь в нашей школе</w:t>
      </w:r>
      <w:r w:rsidR="00614DC8" w:rsidRPr="00E86CC3">
        <w:rPr>
          <w:rFonts w:ascii="Times New Roman" w:hAnsi="Times New Roman" w:cs="Times New Roman"/>
          <w:sz w:val="28"/>
          <w:szCs w:val="28"/>
        </w:rPr>
        <w:t>?</w:t>
      </w:r>
      <w:r w:rsidRPr="00E86CC3">
        <w:rPr>
          <w:rFonts w:ascii="Times New Roman" w:hAnsi="Times New Roman" w:cs="Times New Roman"/>
          <w:sz w:val="28"/>
          <w:szCs w:val="28"/>
        </w:rPr>
        <w:t xml:space="preserve">» ответили </w:t>
      </w:r>
      <w:r w:rsidR="00BE0C0A" w:rsidRPr="00E86CC3">
        <w:rPr>
          <w:rFonts w:ascii="Times New Roman" w:hAnsi="Times New Roman" w:cs="Times New Roman"/>
          <w:sz w:val="28"/>
          <w:szCs w:val="28"/>
        </w:rPr>
        <w:t xml:space="preserve">следующим образом: </w:t>
      </w:r>
    </w:p>
    <w:p w:rsidR="00614DC8" w:rsidRPr="00E86CC3" w:rsidRDefault="0067408F" w:rsidP="00132DC6">
      <w:pPr>
        <w:spacing w:after="0" w:line="360" w:lineRule="auto"/>
        <w:ind w:firstLine="708"/>
        <w:rPr>
          <w:rFonts w:ascii="Times New Roman" w:hAnsi="Times New Roman" w:cs="Times New Roman"/>
          <w:sz w:val="28"/>
          <w:szCs w:val="28"/>
        </w:rPr>
      </w:pPr>
      <w:r w:rsidRPr="00E86CC3">
        <w:rPr>
          <w:rFonts w:ascii="Times New Roman" w:hAnsi="Times New Roman" w:cs="Times New Roman"/>
          <w:sz w:val="28"/>
          <w:szCs w:val="28"/>
        </w:rPr>
        <w:t>- школа с углубленным изучением математики –  63%,</w:t>
      </w:r>
    </w:p>
    <w:p w:rsidR="0067408F" w:rsidRPr="00E86CC3" w:rsidRDefault="0067408F" w:rsidP="00132DC6">
      <w:pPr>
        <w:spacing w:after="0" w:line="360" w:lineRule="auto"/>
        <w:ind w:firstLine="708"/>
        <w:rPr>
          <w:rFonts w:ascii="Times New Roman" w:hAnsi="Times New Roman" w:cs="Times New Roman"/>
          <w:sz w:val="28"/>
          <w:szCs w:val="28"/>
        </w:rPr>
      </w:pPr>
      <w:r w:rsidRPr="00E86CC3">
        <w:rPr>
          <w:rFonts w:ascii="Times New Roman" w:hAnsi="Times New Roman" w:cs="Times New Roman"/>
          <w:sz w:val="28"/>
          <w:szCs w:val="28"/>
        </w:rPr>
        <w:t>- так захотели родители – 18%,</w:t>
      </w:r>
    </w:p>
    <w:p w:rsidR="0067408F" w:rsidRPr="00E86CC3" w:rsidRDefault="0067408F" w:rsidP="00132DC6">
      <w:pPr>
        <w:spacing w:after="0" w:line="360" w:lineRule="auto"/>
        <w:ind w:firstLine="708"/>
        <w:rPr>
          <w:rFonts w:ascii="Times New Roman" w:hAnsi="Times New Roman" w:cs="Times New Roman"/>
          <w:sz w:val="28"/>
          <w:szCs w:val="28"/>
        </w:rPr>
      </w:pPr>
      <w:r w:rsidRPr="00E86CC3">
        <w:rPr>
          <w:rFonts w:ascii="Times New Roman" w:hAnsi="Times New Roman" w:cs="Times New Roman"/>
          <w:sz w:val="28"/>
          <w:szCs w:val="28"/>
        </w:rPr>
        <w:t>- ближе всего к дому – 19%.</w:t>
      </w:r>
    </w:p>
    <w:p w:rsidR="0067408F" w:rsidRPr="00E86CC3" w:rsidRDefault="0067408F" w:rsidP="0067408F">
      <w:pPr>
        <w:spacing w:after="0" w:line="360" w:lineRule="auto"/>
        <w:ind w:firstLine="708"/>
        <w:jc w:val="both"/>
        <w:rPr>
          <w:rFonts w:ascii="Times New Roman" w:hAnsi="Times New Roman" w:cs="Times New Roman"/>
          <w:sz w:val="28"/>
          <w:szCs w:val="28"/>
        </w:rPr>
      </w:pPr>
      <w:r w:rsidRPr="00E86CC3">
        <w:rPr>
          <w:rFonts w:ascii="Times New Roman" w:hAnsi="Times New Roman" w:cs="Times New Roman"/>
          <w:sz w:val="28"/>
          <w:szCs w:val="28"/>
        </w:rPr>
        <w:t>Таким образом, для жителей района наша школа привлекательна тем, что ребята изучают углубленно математику. Это подтверждают и выпускные экзамены, чаще других</w:t>
      </w:r>
      <w:r w:rsidR="008156D1" w:rsidRPr="00E86CC3">
        <w:rPr>
          <w:rFonts w:ascii="Times New Roman" w:hAnsi="Times New Roman" w:cs="Times New Roman"/>
          <w:sz w:val="28"/>
          <w:szCs w:val="28"/>
        </w:rPr>
        <w:t xml:space="preserve"> ребята выбирают экзамены по математике и физике.</w:t>
      </w:r>
      <w:r w:rsidRPr="00E86CC3">
        <w:rPr>
          <w:rFonts w:ascii="Times New Roman" w:hAnsi="Times New Roman" w:cs="Times New Roman"/>
          <w:sz w:val="28"/>
          <w:szCs w:val="28"/>
        </w:rPr>
        <w:t xml:space="preserve"> </w:t>
      </w:r>
    </w:p>
    <w:p w:rsidR="00576E16" w:rsidRPr="00E86CC3" w:rsidRDefault="0067408F" w:rsidP="0067408F">
      <w:pPr>
        <w:spacing w:after="0" w:line="360" w:lineRule="auto"/>
        <w:ind w:firstLine="708"/>
        <w:jc w:val="both"/>
        <w:rPr>
          <w:rFonts w:ascii="Times New Roman" w:hAnsi="Times New Roman" w:cs="Times New Roman"/>
          <w:sz w:val="28"/>
          <w:szCs w:val="28"/>
        </w:rPr>
      </w:pPr>
      <w:r w:rsidRPr="00E86CC3">
        <w:rPr>
          <w:rFonts w:ascii="Times New Roman" w:hAnsi="Times New Roman" w:cs="Times New Roman"/>
          <w:sz w:val="28"/>
          <w:szCs w:val="28"/>
        </w:rPr>
        <w:t xml:space="preserve">Любимыми достопримечательностями Санкт-Петербурга являются: Эрмитаж, Казанский собор, Медный всадник, Петропавловская крепость, Дворцовая площадь. </w:t>
      </w:r>
    </w:p>
    <w:p w:rsidR="008156D1" w:rsidRPr="00E86CC3" w:rsidRDefault="008156D1" w:rsidP="008770D1">
      <w:pPr>
        <w:spacing w:after="0" w:line="360" w:lineRule="auto"/>
        <w:jc w:val="both"/>
        <w:rPr>
          <w:rFonts w:ascii="Times New Roman" w:hAnsi="Times New Roman" w:cs="Times New Roman"/>
          <w:sz w:val="28"/>
          <w:szCs w:val="28"/>
        </w:rPr>
      </w:pPr>
      <w:r w:rsidRPr="00E86CC3">
        <w:rPr>
          <w:rFonts w:ascii="Times New Roman" w:hAnsi="Times New Roman" w:cs="Times New Roman"/>
          <w:sz w:val="28"/>
          <w:szCs w:val="28"/>
        </w:rPr>
        <w:tab/>
        <w:t xml:space="preserve">Среди опрошенных, в нашей школе учатся от 1 до 5 лет – 60%, от 5 до 8 лет – 30%, от 8 лет и больше – около 10 %. </w:t>
      </w:r>
    </w:p>
    <w:p w:rsidR="008156D1" w:rsidRPr="00E86CC3" w:rsidRDefault="008156D1" w:rsidP="008770D1">
      <w:pPr>
        <w:spacing w:after="0" w:line="360" w:lineRule="auto"/>
        <w:jc w:val="both"/>
        <w:rPr>
          <w:rFonts w:ascii="Times New Roman" w:hAnsi="Times New Roman" w:cs="Times New Roman"/>
          <w:sz w:val="28"/>
          <w:szCs w:val="28"/>
        </w:rPr>
      </w:pPr>
      <w:r w:rsidRPr="00E86CC3">
        <w:rPr>
          <w:rFonts w:ascii="Times New Roman" w:hAnsi="Times New Roman" w:cs="Times New Roman"/>
          <w:sz w:val="28"/>
          <w:szCs w:val="28"/>
        </w:rPr>
        <w:tab/>
        <w:t>Учащиеся нашей школы достаточно хорошо учатся. В анкетах указали, что на 4-5 успевают – 62%</w:t>
      </w:r>
      <w:r w:rsidR="00940B5A" w:rsidRPr="00E86CC3">
        <w:rPr>
          <w:rFonts w:ascii="Times New Roman" w:hAnsi="Times New Roman" w:cs="Times New Roman"/>
          <w:sz w:val="28"/>
          <w:szCs w:val="28"/>
        </w:rPr>
        <w:t xml:space="preserve"> опрошенных, на 3-4 – 31%, а на 2-3 – 7 %, что подтверждается и статистическими данными по итогам учебных четвертей и годовых оценок.</w:t>
      </w:r>
      <w:r w:rsidRPr="00E86CC3">
        <w:rPr>
          <w:rFonts w:ascii="Times New Roman" w:hAnsi="Times New Roman" w:cs="Times New Roman"/>
          <w:sz w:val="28"/>
          <w:szCs w:val="28"/>
        </w:rPr>
        <w:t xml:space="preserve"> </w:t>
      </w:r>
    </w:p>
    <w:p w:rsidR="003951C4" w:rsidRPr="00E86CC3" w:rsidRDefault="003951C4" w:rsidP="008770D1">
      <w:pPr>
        <w:spacing w:after="0" w:line="360" w:lineRule="auto"/>
        <w:jc w:val="both"/>
        <w:rPr>
          <w:rFonts w:ascii="Times New Roman" w:hAnsi="Times New Roman" w:cs="Times New Roman"/>
          <w:sz w:val="28"/>
          <w:szCs w:val="28"/>
        </w:rPr>
      </w:pPr>
      <w:r w:rsidRPr="00E86CC3">
        <w:rPr>
          <w:rFonts w:ascii="Times New Roman" w:hAnsi="Times New Roman" w:cs="Times New Roman"/>
          <w:sz w:val="28"/>
          <w:szCs w:val="28"/>
        </w:rPr>
        <w:tab/>
        <w:t>Результаты проведенного опроса, изучение других данных, полученных в процессе нашей работы, позволили сделать выводы о том, что изменения, происходящие в школе в последние годы, зависят от тех процессах, которыми живет Невский район.</w:t>
      </w:r>
    </w:p>
    <w:p w:rsidR="008156D1" w:rsidRPr="00E86CC3" w:rsidRDefault="008156D1" w:rsidP="008770D1">
      <w:pPr>
        <w:spacing w:after="0" w:line="360" w:lineRule="auto"/>
        <w:jc w:val="both"/>
        <w:rPr>
          <w:rFonts w:ascii="Times New Roman" w:hAnsi="Times New Roman" w:cs="Times New Roman"/>
          <w:sz w:val="28"/>
          <w:szCs w:val="28"/>
        </w:rPr>
      </w:pPr>
    </w:p>
    <w:p w:rsidR="008156D1" w:rsidRPr="00E86CC3" w:rsidRDefault="008156D1" w:rsidP="008770D1">
      <w:pPr>
        <w:spacing w:after="0" w:line="360" w:lineRule="auto"/>
        <w:jc w:val="both"/>
        <w:rPr>
          <w:rFonts w:ascii="Times New Roman" w:hAnsi="Times New Roman" w:cs="Times New Roman"/>
          <w:b/>
          <w:sz w:val="28"/>
          <w:szCs w:val="28"/>
        </w:rPr>
      </w:pPr>
    </w:p>
    <w:p w:rsidR="00BE66A0" w:rsidRPr="00E86CC3" w:rsidRDefault="00BE66A0" w:rsidP="008770D1">
      <w:pPr>
        <w:spacing w:after="0" w:line="360" w:lineRule="auto"/>
        <w:jc w:val="both"/>
        <w:rPr>
          <w:rFonts w:ascii="Times New Roman" w:hAnsi="Times New Roman" w:cs="Times New Roman"/>
          <w:b/>
          <w:sz w:val="28"/>
          <w:szCs w:val="28"/>
        </w:rPr>
      </w:pPr>
    </w:p>
    <w:p w:rsidR="00BE66A0" w:rsidRPr="00E86CC3" w:rsidRDefault="00BE66A0" w:rsidP="008770D1">
      <w:pPr>
        <w:spacing w:after="0" w:line="360" w:lineRule="auto"/>
        <w:jc w:val="both"/>
        <w:rPr>
          <w:rFonts w:ascii="Times New Roman" w:hAnsi="Times New Roman" w:cs="Times New Roman"/>
          <w:b/>
          <w:sz w:val="28"/>
          <w:szCs w:val="28"/>
        </w:rPr>
      </w:pPr>
    </w:p>
    <w:p w:rsidR="00BE66A0" w:rsidRPr="00E86CC3" w:rsidRDefault="00BE66A0" w:rsidP="008770D1">
      <w:pPr>
        <w:spacing w:after="0" w:line="360" w:lineRule="auto"/>
        <w:jc w:val="both"/>
        <w:rPr>
          <w:rFonts w:ascii="Times New Roman" w:hAnsi="Times New Roman" w:cs="Times New Roman"/>
          <w:b/>
          <w:sz w:val="28"/>
          <w:szCs w:val="28"/>
        </w:rPr>
      </w:pPr>
    </w:p>
    <w:p w:rsidR="00BE66A0" w:rsidRPr="00E86CC3" w:rsidRDefault="00BE66A0" w:rsidP="008770D1">
      <w:pPr>
        <w:spacing w:after="0" w:line="360" w:lineRule="auto"/>
        <w:jc w:val="both"/>
        <w:rPr>
          <w:rFonts w:ascii="Times New Roman" w:hAnsi="Times New Roman" w:cs="Times New Roman"/>
          <w:b/>
          <w:sz w:val="28"/>
          <w:szCs w:val="28"/>
        </w:rPr>
      </w:pPr>
    </w:p>
    <w:p w:rsidR="008148BC" w:rsidRDefault="008148BC" w:rsidP="008770D1">
      <w:pPr>
        <w:spacing w:after="0" w:line="360" w:lineRule="auto"/>
        <w:jc w:val="both"/>
        <w:rPr>
          <w:rFonts w:ascii="Times New Roman" w:hAnsi="Times New Roman" w:cs="Times New Roman"/>
          <w:b/>
          <w:sz w:val="28"/>
          <w:szCs w:val="28"/>
        </w:rPr>
      </w:pPr>
    </w:p>
    <w:p w:rsidR="008148BC" w:rsidRDefault="008148BC" w:rsidP="008770D1">
      <w:pPr>
        <w:spacing w:after="0" w:line="360" w:lineRule="auto"/>
        <w:jc w:val="both"/>
        <w:rPr>
          <w:rFonts w:ascii="Times New Roman" w:hAnsi="Times New Roman" w:cs="Times New Roman"/>
          <w:b/>
          <w:sz w:val="28"/>
          <w:szCs w:val="28"/>
        </w:rPr>
      </w:pPr>
    </w:p>
    <w:p w:rsidR="008148BC" w:rsidRDefault="008148BC" w:rsidP="008770D1">
      <w:pPr>
        <w:spacing w:after="0" w:line="360" w:lineRule="auto"/>
        <w:jc w:val="both"/>
        <w:rPr>
          <w:rFonts w:ascii="Times New Roman" w:hAnsi="Times New Roman" w:cs="Times New Roman"/>
          <w:b/>
          <w:sz w:val="28"/>
          <w:szCs w:val="28"/>
        </w:rPr>
      </w:pPr>
    </w:p>
    <w:p w:rsidR="008148BC" w:rsidRDefault="008148BC" w:rsidP="008770D1">
      <w:pPr>
        <w:spacing w:after="0" w:line="360" w:lineRule="auto"/>
        <w:jc w:val="both"/>
        <w:rPr>
          <w:rFonts w:ascii="Times New Roman" w:hAnsi="Times New Roman" w:cs="Times New Roman"/>
          <w:b/>
          <w:sz w:val="28"/>
          <w:szCs w:val="28"/>
        </w:rPr>
      </w:pPr>
    </w:p>
    <w:p w:rsidR="008148BC" w:rsidRDefault="008148BC" w:rsidP="008770D1">
      <w:pPr>
        <w:spacing w:after="0" w:line="360" w:lineRule="auto"/>
        <w:jc w:val="both"/>
        <w:rPr>
          <w:rFonts w:ascii="Times New Roman" w:hAnsi="Times New Roman" w:cs="Times New Roman"/>
          <w:b/>
          <w:sz w:val="28"/>
          <w:szCs w:val="28"/>
        </w:rPr>
      </w:pPr>
    </w:p>
    <w:p w:rsidR="008148BC" w:rsidRDefault="008148BC" w:rsidP="008770D1">
      <w:pPr>
        <w:spacing w:after="0" w:line="360" w:lineRule="auto"/>
        <w:jc w:val="both"/>
        <w:rPr>
          <w:rFonts w:ascii="Times New Roman" w:hAnsi="Times New Roman" w:cs="Times New Roman"/>
          <w:b/>
          <w:sz w:val="28"/>
          <w:szCs w:val="28"/>
        </w:rPr>
      </w:pPr>
    </w:p>
    <w:p w:rsidR="008148BC" w:rsidRDefault="008148BC" w:rsidP="008770D1">
      <w:pPr>
        <w:spacing w:after="0" w:line="360" w:lineRule="auto"/>
        <w:jc w:val="both"/>
        <w:rPr>
          <w:rFonts w:ascii="Times New Roman" w:hAnsi="Times New Roman" w:cs="Times New Roman"/>
          <w:b/>
          <w:sz w:val="28"/>
          <w:szCs w:val="28"/>
        </w:rPr>
      </w:pPr>
    </w:p>
    <w:p w:rsidR="008148BC" w:rsidRDefault="008148BC" w:rsidP="008770D1">
      <w:pPr>
        <w:spacing w:after="0" w:line="360" w:lineRule="auto"/>
        <w:jc w:val="both"/>
        <w:rPr>
          <w:rFonts w:ascii="Times New Roman" w:hAnsi="Times New Roman" w:cs="Times New Roman"/>
          <w:b/>
          <w:sz w:val="28"/>
          <w:szCs w:val="28"/>
        </w:rPr>
      </w:pPr>
    </w:p>
    <w:p w:rsidR="008148BC" w:rsidRDefault="008148BC" w:rsidP="008770D1">
      <w:pPr>
        <w:spacing w:after="0" w:line="360" w:lineRule="auto"/>
        <w:jc w:val="both"/>
        <w:rPr>
          <w:rFonts w:ascii="Times New Roman" w:hAnsi="Times New Roman" w:cs="Times New Roman"/>
          <w:b/>
          <w:sz w:val="28"/>
          <w:szCs w:val="28"/>
        </w:rPr>
      </w:pPr>
    </w:p>
    <w:p w:rsidR="008148BC" w:rsidRDefault="008148BC" w:rsidP="008770D1">
      <w:pPr>
        <w:spacing w:after="0" w:line="360" w:lineRule="auto"/>
        <w:jc w:val="both"/>
        <w:rPr>
          <w:rFonts w:ascii="Times New Roman" w:hAnsi="Times New Roman" w:cs="Times New Roman"/>
          <w:b/>
          <w:sz w:val="28"/>
          <w:szCs w:val="28"/>
        </w:rPr>
      </w:pPr>
    </w:p>
    <w:p w:rsidR="008148BC" w:rsidRDefault="008148BC" w:rsidP="008770D1">
      <w:pPr>
        <w:spacing w:after="0" w:line="360" w:lineRule="auto"/>
        <w:jc w:val="both"/>
        <w:rPr>
          <w:rFonts w:ascii="Times New Roman" w:hAnsi="Times New Roman" w:cs="Times New Roman"/>
          <w:b/>
          <w:sz w:val="28"/>
          <w:szCs w:val="28"/>
        </w:rPr>
      </w:pPr>
    </w:p>
    <w:p w:rsidR="008148BC" w:rsidRDefault="008148BC" w:rsidP="008770D1">
      <w:pPr>
        <w:spacing w:after="0" w:line="360" w:lineRule="auto"/>
        <w:jc w:val="both"/>
        <w:rPr>
          <w:rFonts w:ascii="Times New Roman" w:hAnsi="Times New Roman" w:cs="Times New Roman"/>
          <w:b/>
          <w:sz w:val="28"/>
          <w:szCs w:val="28"/>
        </w:rPr>
      </w:pPr>
    </w:p>
    <w:p w:rsidR="008148BC" w:rsidRDefault="008148BC" w:rsidP="008770D1">
      <w:pPr>
        <w:spacing w:after="0" w:line="360" w:lineRule="auto"/>
        <w:jc w:val="both"/>
        <w:rPr>
          <w:rFonts w:ascii="Times New Roman" w:hAnsi="Times New Roman" w:cs="Times New Roman"/>
          <w:b/>
          <w:sz w:val="28"/>
          <w:szCs w:val="28"/>
        </w:rPr>
      </w:pPr>
    </w:p>
    <w:p w:rsidR="008148BC" w:rsidRDefault="008148BC" w:rsidP="008770D1">
      <w:pPr>
        <w:spacing w:after="0" w:line="360" w:lineRule="auto"/>
        <w:jc w:val="both"/>
        <w:rPr>
          <w:rFonts w:ascii="Times New Roman" w:hAnsi="Times New Roman" w:cs="Times New Roman"/>
          <w:b/>
          <w:sz w:val="28"/>
          <w:szCs w:val="28"/>
        </w:rPr>
      </w:pPr>
    </w:p>
    <w:p w:rsidR="00967B73" w:rsidRPr="00E86CC3" w:rsidRDefault="008770D1" w:rsidP="008770D1">
      <w:pPr>
        <w:spacing w:after="0" w:line="360" w:lineRule="auto"/>
        <w:jc w:val="both"/>
        <w:rPr>
          <w:rFonts w:ascii="Times New Roman" w:hAnsi="Times New Roman" w:cs="Times New Roman"/>
          <w:b/>
          <w:sz w:val="28"/>
          <w:szCs w:val="28"/>
        </w:rPr>
      </w:pPr>
      <w:r w:rsidRPr="00E86CC3">
        <w:rPr>
          <w:rFonts w:ascii="Times New Roman" w:hAnsi="Times New Roman" w:cs="Times New Roman"/>
          <w:b/>
          <w:sz w:val="28"/>
          <w:szCs w:val="28"/>
        </w:rPr>
        <w:t>Заключение</w:t>
      </w:r>
    </w:p>
    <w:p w:rsidR="008F39E8" w:rsidRPr="00E86CC3" w:rsidRDefault="008F39E8" w:rsidP="008F39E8">
      <w:pPr>
        <w:spacing w:after="0" w:line="360" w:lineRule="auto"/>
        <w:ind w:firstLine="709"/>
        <w:jc w:val="both"/>
        <w:rPr>
          <w:rFonts w:ascii="Times New Roman" w:hAnsi="Times New Roman"/>
          <w:sz w:val="28"/>
          <w:szCs w:val="28"/>
        </w:rPr>
      </w:pPr>
      <w:r w:rsidRPr="00E86CC3">
        <w:rPr>
          <w:rFonts w:ascii="Times New Roman" w:hAnsi="Times New Roman"/>
          <w:sz w:val="28"/>
          <w:szCs w:val="28"/>
        </w:rPr>
        <w:t xml:space="preserve">Сегодня мы видим, что как никогда, повышается интерес людей к своему прошлому, к истории народа, своего города, истории местности, где живешь, предприятия,  учреждения, где учишься или работаешь.  </w:t>
      </w:r>
    </w:p>
    <w:p w:rsidR="008F39E8" w:rsidRPr="00E86CC3" w:rsidRDefault="008F39E8" w:rsidP="008F39E8">
      <w:pPr>
        <w:spacing w:after="0" w:line="360" w:lineRule="auto"/>
        <w:ind w:firstLine="709"/>
        <w:jc w:val="both"/>
        <w:rPr>
          <w:rFonts w:ascii="Times New Roman" w:hAnsi="Times New Roman"/>
          <w:sz w:val="28"/>
          <w:szCs w:val="28"/>
        </w:rPr>
      </w:pPr>
      <w:r w:rsidRPr="00E86CC3">
        <w:rPr>
          <w:rFonts w:ascii="Times New Roman" w:hAnsi="Times New Roman"/>
          <w:sz w:val="28"/>
          <w:szCs w:val="28"/>
        </w:rPr>
        <w:t>Именно поэтому нам стало интересно</w:t>
      </w:r>
      <w:r w:rsidR="003A3557" w:rsidRPr="00E86CC3">
        <w:rPr>
          <w:rFonts w:ascii="Times New Roman" w:hAnsi="Times New Roman"/>
          <w:sz w:val="28"/>
          <w:szCs w:val="28"/>
        </w:rPr>
        <w:t>,</w:t>
      </w:r>
      <w:r w:rsidRPr="00E86CC3">
        <w:rPr>
          <w:rFonts w:ascii="Times New Roman" w:hAnsi="Times New Roman"/>
          <w:sz w:val="28"/>
          <w:szCs w:val="28"/>
        </w:rPr>
        <w:t xml:space="preserve"> чем живет сейчас школа, в которой мы учимся</w:t>
      </w:r>
      <w:r w:rsidR="003A3557" w:rsidRPr="00E86CC3">
        <w:rPr>
          <w:rFonts w:ascii="Times New Roman" w:hAnsi="Times New Roman"/>
          <w:sz w:val="28"/>
          <w:szCs w:val="28"/>
        </w:rPr>
        <w:t>, что в ее истории было раньше. Когда мы стали искать ответы на эти вопросы пришло понимание, что есть необходимость изучить ист</w:t>
      </w:r>
      <w:r w:rsidR="004C5345" w:rsidRPr="00E86CC3">
        <w:rPr>
          <w:rFonts w:ascii="Times New Roman" w:hAnsi="Times New Roman"/>
          <w:sz w:val="28"/>
          <w:szCs w:val="28"/>
        </w:rPr>
        <w:t>орию района, в котором</w:t>
      </w:r>
      <w:r w:rsidR="003A3557" w:rsidRPr="00E86CC3">
        <w:rPr>
          <w:rFonts w:ascii="Times New Roman" w:hAnsi="Times New Roman"/>
          <w:sz w:val="28"/>
          <w:szCs w:val="28"/>
        </w:rPr>
        <w:t xml:space="preserve"> мы живем и находится школа.</w:t>
      </w:r>
    </w:p>
    <w:p w:rsidR="008770D1" w:rsidRPr="00E86CC3" w:rsidRDefault="008F39E8" w:rsidP="003A3557">
      <w:pPr>
        <w:spacing w:after="0" w:line="360" w:lineRule="auto"/>
        <w:ind w:firstLine="708"/>
        <w:jc w:val="both"/>
        <w:rPr>
          <w:rFonts w:ascii="Times New Roman" w:hAnsi="Times New Roman" w:cs="Times New Roman"/>
          <w:sz w:val="28"/>
          <w:szCs w:val="28"/>
        </w:rPr>
      </w:pPr>
      <w:r w:rsidRPr="00E86CC3">
        <w:rPr>
          <w:rFonts w:ascii="Times New Roman" w:hAnsi="Times New Roman" w:cs="Times New Roman"/>
          <w:sz w:val="28"/>
          <w:szCs w:val="28"/>
        </w:rPr>
        <w:t>В своем исследовании мы обратились к историческим основам развития Невского района Санкт-Петербурга, узнали много интересной информации</w:t>
      </w:r>
      <w:r w:rsidR="003A3557" w:rsidRPr="00E86CC3">
        <w:rPr>
          <w:rFonts w:ascii="Times New Roman" w:hAnsi="Times New Roman" w:cs="Times New Roman"/>
          <w:sz w:val="28"/>
          <w:szCs w:val="28"/>
        </w:rPr>
        <w:t xml:space="preserve"> об этапах его развития, о происхождении названий территорий и мест в районе. Особый интерес у нас вызвала информация о правобережной части Невского района, так как нам знакомы места, о которых мы что-то узнавали.</w:t>
      </w:r>
    </w:p>
    <w:p w:rsidR="003A3557" w:rsidRPr="00E86CC3" w:rsidRDefault="003A3557" w:rsidP="003A3557">
      <w:pPr>
        <w:spacing w:after="0" w:line="360" w:lineRule="auto"/>
        <w:ind w:firstLine="708"/>
        <w:jc w:val="both"/>
        <w:rPr>
          <w:rFonts w:ascii="Times New Roman" w:hAnsi="Times New Roman" w:cs="Times New Roman"/>
          <w:sz w:val="28"/>
          <w:szCs w:val="28"/>
        </w:rPr>
      </w:pPr>
      <w:r w:rsidRPr="00E86CC3">
        <w:rPr>
          <w:rFonts w:ascii="Times New Roman" w:hAnsi="Times New Roman" w:cs="Times New Roman"/>
          <w:sz w:val="28"/>
          <w:szCs w:val="28"/>
        </w:rPr>
        <w:t>Для того, чтобы получить информацию о нашей школе, мы общались с педагогами, анализировали статистические данные, изучали официальные документы.</w:t>
      </w:r>
      <w:r w:rsidR="000B7C66" w:rsidRPr="00E86CC3">
        <w:rPr>
          <w:rFonts w:ascii="Times New Roman" w:hAnsi="Times New Roman" w:cs="Times New Roman"/>
          <w:sz w:val="28"/>
          <w:szCs w:val="28"/>
        </w:rPr>
        <w:t xml:space="preserve"> Это позволило нам выделить основные этапы развития образовательной организации.</w:t>
      </w:r>
    </w:p>
    <w:p w:rsidR="00967B73" w:rsidRPr="00E86CC3" w:rsidRDefault="000B7C66" w:rsidP="00D06FF5">
      <w:pPr>
        <w:spacing w:after="0" w:line="360" w:lineRule="auto"/>
        <w:ind w:firstLine="627"/>
        <w:jc w:val="both"/>
        <w:rPr>
          <w:rFonts w:ascii="Times New Roman" w:hAnsi="Times New Roman" w:cs="Times New Roman"/>
          <w:sz w:val="28"/>
          <w:szCs w:val="28"/>
        </w:rPr>
      </w:pPr>
      <w:r w:rsidRPr="00E86CC3">
        <w:rPr>
          <w:rFonts w:ascii="Times New Roman" w:hAnsi="Times New Roman" w:cs="Times New Roman"/>
          <w:sz w:val="28"/>
          <w:szCs w:val="28"/>
        </w:rPr>
        <w:t>Проведенное анкетирование учащихся, собранная информация позволяет сделать вывод о том, что изменения, происходящие в Невском районе, непосредственно влияют на деятельность школы. Можно выделить основные моменты:</w:t>
      </w:r>
    </w:p>
    <w:p w:rsidR="000B7C66" w:rsidRPr="00E86CC3" w:rsidRDefault="000B7C66" w:rsidP="00D06FF5">
      <w:pPr>
        <w:spacing w:after="0" w:line="360" w:lineRule="auto"/>
        <w:ind w:firstLine="627"/>
        <w:jc w:val="both"/>
        <w:rPr>
          <w:rFonts w:ascii="Times New Roman" w:hAnsi="Times New Roman" w:cs="Times New Roman"/>
          <w:sz w:val="28"/>
          <w:szCs w:val="28"/>
        </w:rPr>
      </w:pPr>
      <w:r w:rsidRPr="00E86CC3">
        <w:rPr>
          <w:rFonts w:ascii="Times New Roman" w:hAnsi="Times New Roman" w:cs="Times New Roman"/>
          <w:sz w:val="28"/>
          <w:szCs w:val="28"/>
        </w:rPr>
        <w:t>- увеличивается численность населения Невского района – растет количество учащихся в школе,</w:t>
      </w:r>
    </w:p>
    <w:p w:rsidR="000B7C66" w:rsidRPr="00E86CC3" w:rsidRDefault="000B7C66" w:rsidP="00D06FF5">
      <w:pPr>
        <w:spacing w:after="0" w:line="360" w:lineRule="auto"/>
        <w:ind w:firstLine="627"/>
        <w:jc w:val="both"/>
        <w:rPr>
          <w:rFonts w:ascii="Times New Roman" w:hAnsi="Times New Roman" w:cs="Times New Roman"/>
          <w:sz w:val="28"/>
          <w:szCs w:val="28"/>
        </w:rPr>
      </w:pPr>
      <w:r w:rsidRPr="00E86CC3">
        <w:rPr>
          <w:rFonts w:ascii="Times New Roman" w:hAnsi="Times New Roman" w:cs="Times New Roman"/>
          <w:sz w:val="28"/>
          <w:szCs w:val="28"/>
        </w:rPr>
        <w:t xml:space="preserve">- в Невском районе проживают жители, приехавшие из разных </w:t>
      </w:r>
      <w:r w:rsidR="00597B43" w:rsidRPr="00E86CC3">
        <w:rPr>
          <w:rFonts w:ascii="Times New Roman" w:hAnsi="Times New Roman" w:cs="Times New Roman"/>
          <w:sz w:val="28"/>
          <w:szCs w:val="28"/>
        </w:rPr>
        <w:t>мест нашей Родины</w:t>
      </w:r>
      <w:r w:rsidRPr="00E86CC3">
        <w:rPr>
          <w:rFonts w:ascii="Times New Roman" w:hAnsi="Times New Roman" w:cs="Times New Roman"/>
          <w:sz w:val="28"/>
          <w:szCs w:val="28"/>
        </w:rPr>
        <w:t>, и контингент учащихся представлен различными регионами России,</w:t>
      </w:r>
    </w:p>
    <w:p w:rsidR="000B7C66" w:rsidRPr="00E86CC3" w:rsidRDefault="000B7C66" w:rsidP="00D06FF5">
      <w:pPr>
        <w:spacing w:after="0" w:line="360" w:lineRule="auto"/>
        <w:ind w:firstLine="627"/>
        <w:jc w:val="both"/>
        <w:rPr>
          <w:rFonts w:ascii="Times New Roman" w:hAnsi="Times New Roman" w:cs="Times New Roman"/>
          <w:sz w:val="28"/>
          <w:szCs w:val="28"/>
        </w:rPr>
      </w:pPr>
      <w:r w:rsidRPr="00E86CC3">
        <w:rPr>
          <w:rFonts w:ascii="Times New Roman" w:hAnsi="Times New Roman" w:cs="Times New Roman"/>
          <w:sz w:val="28"/>
          <w:szCs w:val="28"/>
        </w:rPr>
        <w:t>- в Невском районе открывается парк Воинской Славы и вслед за этим в школе открывается музей «Боевое братство», патриотическое воспитание школьников становится основным направлением воспитательной работы</w:t>
      </w:r>
      <w:r w:rsidR="00597B43" w:rsidRPr="00E86CC3">
        <w:rPr>
          <w:rFonts w:ascii="Times New Roman" w:hAnsi="Times New Roman" w:cs="Times New Roman"/>
          <w:sz w:val="28"/>
          <w:szCs w:val="28"/>
        </w:rPr>
        <w:t>,</w:t>
      </w:r>
    </w:p>
    <w:p w:rsidR="00597B43" w:rsidRPr="00E86CC3" w:rsidRDefault="00597B43" w:rsidP="00D06FF5">
      <w:pPr>
        <w:spacing w:after="0" w:line="360" w:lineRule="auto"/>
        <w:ind w:firstLine="627"/>
        <w:jc w:val="both"/>
        <w:rPr>
          <w:rFonts w:ascii="Times New Roman" w:hAnsi="Times New Roman" w:cs="Times New Roman"/>
          <w:sz w:val="28"/>
          <w:szCs w:val="28"/>
        </w:rPr>
      </w:pPr>
      <w:r w:rsidRPr="00E86CC3">
        <w:rPr>
          <w:rFonts w:ascii="Times New Roman" w:hAnsi="Times New Roman" w:cs="Times New Roman"/>
          <w:sz w:val="28"/>
          <w:szCs w:val="28"/>
        </w:rPr>
        <w:t>- Невский - один из крупных промышленных районов Санкт-Петербурга, и выпускники нашей школы ориентированы на выбор технических профессий.</w:t>
      </w:r>
    </w:p>
    <w:p w:rsidR="00597B43" w:rsidRPr="00E86CC3" w:rsidRDefault="00597B43" w:rsidP="00D06FF5">
      <w:pPr>
        <w:spacing w:after="0" w:line="360" w:lineRule="auto"/>
        <w:ind w:firstLine="627"/>
        <w:jc w:val="both"/>
        <w:rPr>
          <w:rFonts w:ascii="Times New Roman" w:hAnsi="Times New Roman" w:cs="Times New Roman"/>
          <w:sz w:val="28"/>
          <w:szCs w:val="28"/>
        </w:rPr>
      </w:pPr>
      <w:r w:rsidRPr="00E86CC3">
        <w:rPr>
          <w:rFonts w:ascii="Times New Roman" w:hAnsi="Times New Roman" w:cs="Times New Roman"/>
          <w:sz w:val="28"/>
          <w:szCs w:val="28"/>
        </w:rPr>
        <w:t>Таким образом, выдвинутая нами в начале исследования гипотеза, в процессе работы нашла свое подтверждение.</w:t>
      </w:r>
    </w:p>
    <w:p w:rsidR="00597B43" w:rsidRPr="00E86CC3" w:rsidRDefault="00597B43" w:rsidP="00D06FF5">
      <w:pPr>
        <w:spacing w:after="0" w:line="360" w:lineRule="auto"/>
        <w:ind w:firstLine="627"/>
        <w:jc w:val="both"/>
        <w:rPr>
          <w:rFonts w:ascii="Times New Roman" w:hAnsi="Times New Roman" w:cs="Times New Roman"/>
          <w:sz w:val="28"/>
          <w:szCs w:val="28"/>
        </w:rPr>
      </w:pPr>
      <w:r w:rsidRPr="00E86CC3">
        <w:rPr>
          <w:rFonts w:ascii="Times New Roman" w:hAnsi="Times New Roman" w:cs="Times New Roman"/>
          <w:sz w:val="28"/>
          <w:szCs w:val="28"/>
        </w:rPr>
        <w:t>Для нас данное исследование имело большую практическую значимость: мы научились проводить анкетирование, обрабатывать его результаты, обобщать их. В этом году школа празднует свой 25-летний юбилей</w:t>
      </w:r>
      <w:r w:rsidR="00317293" w:rsidRPr="00E86CC3">
        <w:rPr>
          <w:rFonts w:ascii="Times New Roman" w:hAnsi="Times New Roman" w:cs="Times New Roman"/>
          <w:sz w:val="28"/>
          <w:szCs w:val="28"/>
        </w:rPr>
        <w:t>,</w:t>
      </w:r>
      <w:r w:rsidRPr="00E86CC3">
        <w:rPr>
          <w:rFonts w:ascii="Times New Roman" w:hAnsi="Times New Roman" w:cs="Times New Roman"/>
          <w:sz w:val="28"/>
          <w:szCs w:val="28"/>
        </w:rPr>
        <w:t xml:space="preserve"> и мы надеемся, что материалы нашей работы будут использованы при подготовке к празднованию, а исторические данные о  Невском районе найдут свое применение на уроках истории Санкт-Петербурга.  </w:t>
      </w:r>
    </w:p>
    <w:p w:rsidR="00496987" w:rsidRDefault="00496987" w:rsidP="00DF7EF8">
      <w:pPr>
        <w:shd w:val="clear" w:color="auto" w:fill="FFFFFF"/>
        <w:spacing w:after="0" w:line="360" w:lineRule="auto"/>
        <w:jc w:val="both"/>
        <w:textAlignment w:val="baseline"/>
        <w:rPr>
          <w:rFonts w:ascii="Times New Roman" w:hAnsi="Times New Roman" w:cs="Times New Roman"/>
          <w:b/>
          <w:color w:val="000000"/>
          <w:sz w:val="28"/>
          <w:szCs w:val="28"/>
        </w:rPr>
      </w:pPr>
    </w:p>
    <w:p w:rsidR="00496987" w:rsidRDefault="00496987" w:rsidP="00DF7EF8">
      <w:pPr>
        <w:shd w:val="clear" w:color="auto" w:fill="FFFFFF"/>
        <w:spacing w:after="0" w:line="360" w:lineRule="auto"/>
        <w:jc w:val="both"/>
        <w:textAlignment w:val="baseline"/>
        <w:rPr>
          <w:rFonts w:ascii="Times New Roman" w:hAnsi="Times New Roman" w:cs="Times New Roman"/>
          <w:b/>
          <w:color w:val="000000"/>
          <w:sz w:val="28"/>
          <w:szCs w:val="28"/>
        </w:rPr>
      </w:pPr>
    </w:p>
    <w:p w:rsidR="00496987" w:rsidRDefault="00496987" w:rsidP="00DF7EF8">
      <w:pPr>
        <w:shd w:val="clear" w:color="auto" w:fill="FFFFFF"/>
        <w:spacing w:after="0" w:line="360" w:lineRule="auto"/>
        <w:jc w:val="both"/>
        <w:textAlignment w:val="baseline"/>
        <w:rPr>
          <w:rFonts w:ascii="Times New Roman" w:hAnsi="Times New Roman" w:cs="Times New Roman"/>
          <w:b/>
          <w:color w:val="000000"/>
          <w:sz w:val="28"/>
          <w:szCs w:val="28"/>
        </w:rPr>
      </w:pPr>
    </w:p>
    <w:p w:rsidR="00496987" w:rsidRDefault="00496987" w:rsidP="00DF7EF8">
      <w:pPr>
        <w:shd w:val="clear" w:color="auto" w:fill="FFFFFF"/>
        <w:spacing w:after="0" w:line="360" w:lineRule="auto"/>
        <w:jc w:val="both"/>
        <w:textAlignment w:val="baseline"/>
        <w:rPr>
          <w:rFonts w:ascii="Times New Roman" w:hAnsi="Times New Roman" w:cs="Times New Roman"/>
          <w:b/>
          <w:color w:val="000000"/>
          <w:sz w:val="28"/>
          <w:szCs w:val="28"/>
        </w:rPr>
      </w:pPr>
    </w:p>
    <w:p w:rsidR="00496987" w:rsidRDefault="00496987" w:rsidP="00DF7EF8">
      <w:pPr>
        <w:shd w:val="clear" w:color="auto" w:fill="FFFFFF"/>
        <w:spacing w:after="0" w:line="360" w:lineRule="auto"/>
        <w:jc w:val="both"/>
        <w:textAlignment w:val="baseline"/>
        <w:rPr>
          <w:rFonts w:ascii="Times New Roman" w:hAnsi="Times New Roman" w:cs="Times New Roman"/>
          <w:b/>
          <w:color w:val="000000"/>
          <w:sz w:val="28"/>
          <w:szCs w:val="28"/>
        </w:rPr>
      </w:pPr>
    </w:p>
    <w:p w:rsidR="00496987" w:rsidRDefault="00496987" w:rsidP="00DF7EF8">
      <w:pPr>
        <w:shd w:val="clear" w:color="auto" w:fill="FFFFFF"/>
        <w:spacing w:after="0" w:line="360" w:lineRule="auto"/>
        <w:jc w:val="both"/>
        <w:textAlignment w:val="baseline"/>
        <w:rPr>
          <w:rFonts w:ascii="Times New Roman" w:hAnsi="Times New Roman" w:cs="Times New Roman"/>
          <w:b/>
          <w:color w:val="000000"/>
          <w:sz w:val="28"/>
          <w:szCs w:val="28"/>
        </w:rPr>
      </w:pPr>
    </w:p>
    <w:p w:rsidR="00496987" w:rsidRDefault="00496987" w:rsidP="00DF7EF8">
      <w:pPr>
        <w:shd w:val="clear" w:color="auto" w:fill="FFFFFF"/>
        <w:spacing w:after="0" w:line="360" w:lineRule="auto"/>
        <w:jc w:val="both"/>
        <w:textAlignment w:val="baseline"/>
        <w:rPr>
          <w:rFonts w:ascii="Times New Roman" w:hAnsi="Times New Roman" w:cs="Times New Roman"/>
          <w:b/>
          <w:color w:val="000000"/>
          <w:sz w:val="28"/>
          <w:szCs w:val="28"/>
        </w:rPr>
      </w:pPr>
    </w:p>
    <w:p w:rsidR="00496987" w:rsidRDefault="00496987" w:rsidP="00DF7EF8">
      <w:pPr>
        <w:shd w:val="clear" w:color="auto" w:fill="FFFFFF"/>
        <w:spacing w:after="0" w:line="360" w:lineRule="auto"/>
        <w:jc w:val="both"/>
        <w:textAlignment w:val="baseline"/>
        <w:rPr>
          <w:rFonts w:ascii="Times New Roman" w:hAnsi="Times New Roman" w:cs="Times New Roman"/>
          <w:b/>
          <w:color w:val="000000"/>
          <w:sz w:val="28"/>
          <w:szCs w:val="28"/>
        </w:rPr>
      </w:pPr>
    </w:p>
    <w:p w:rsidR="008148BC" w:rsidRDefault="008148BC" w:rsidP="00DF7EF8">
      <w:pPr>
        <w:shd w:val="clear" w:color="auto" w:fill="FFFFFF"/>
        <w:spacing w:after="0" w:line="360" w:lineRule="auto"/>
        <w:jc w:val="both"/>
        <w:textAlignment w:val="baseline"/>
        <w:rPr>
          <w:rFonts w:ascii="Times New Roman" w:hAnsi="Times New Roman" w:cs="Times New Roman"/>
          <w:b/>
          <w:color w:val="000000"/>
          <w:sz w:val="28"/>
          <w:szCs w:val="28"/>
        </w:rPr>
      </w:pPr>
    </w:p>
    <w:p w:rsidR="008148BC" w:rsidRDefault="008148BC" w:rsidP="00DF7EF8">
      <w:pPr>
        <w:shd w:val="clear" w:color="auto" w:fill="FFFFFF"/>
        <w:spacing w:after="0" w:line="360" w:lineRule="auto"/>
        <w:jc w:val="both"/>
        <w:textAlignment w:val="baseline"/>
        <w:rPr>
          <w:rFonts w:ascii="Times New Roman" w:hAnsi="Times New Roman" w:cs="Times New Roman"/>
          <w:b/>
          <w:color w:val="000000"/>
          <w:sz w:val="28"/>
          <w:szCs w:val="28"/>
        </w:rPr>
      </w:pPr>
    </w:p>
    <w:p w:rsidR="008148BC" w:rsidRDefault="008148BC" w:rsidP="00DF7EF8">
      <w:pPr>
        <w:shd w:val="clear" w:color="auto" w:fill="FFFFFF"/>
        <w:spacing w:after="0" w:line="360" w:lineRule="auto"/>
        <w:jc w:val="both"/>
        <w:textAlignment w:val="baseline"/>
        <w:rPr>
          <w:rFonts w:ascii="Times New Roman" w:hAnsi="Times New Roman" w:cs="Times New Roman"/>
          <w:b/>
          <w:color w:val="000000"/>
          <w:sz w:val="28"/>
          <w:szCs w:val="28"/>
        </w:rPr>
      </w:pPr>
    </w:p>
    <w:p w:rsidR="008148BC" w:rsidRDefault="008148BC" w:rsidP="00DF7EF8">
      <w:pPr>
        <w:shd w:val="clear" w:color="auto" w:fill="FFFFFF"/>
        <w:spacing w:after="0" w:line="360" w:lineRule="auto"/>
        <w:jc w:val="both"/>
        <w:textAlignment w:val="baseline"/>
        <w:rPr>
          <w:rFonts w:ascii="Times New Roman" w:hAnsi="Times New Roman" w:cs="Times New Roman"/>
          <w:b/>
          <w:color w:val="000000"/>
          <w:sz w:val="28"/>
          <w:szCs w:val="28"/>
        </w:rPr>
      </w:pPr>
    </w:p>
    <w:p w:rsidR="008148BC" w:rsidRDefault="008148BC" w:rsidP="00DF7EF8">
      <w:pPr>
        <w:shd w:val="clear" w:color="auto" w:fill="FFFFFF"/>
        <w:spacing w:after="0" w:line="360" w:lineRule="auto"/>
        <w:jc w:val="both"/>
        <w:textAlignment w:val="baseline"/>
        <w:rPr>
          <w:rFonts w:ascii="Times New Roman" w:hAnsi="Times New Roman" w:cs="Times New Roman"/>
          <w:b/>
          <w:color w:val="000000"/>
          <w:sz w:val="28"/>
          <w:szCs w:val="28"/>
        </w:rPr>
      </w:pPr>
    </w:p>
    <w:p w:rsidR="008148BC" w:rsidRDefault="008148BC" w:rsidP="00DF7EF8">
      <w:pPr>
        <w:shd w:val="clear" w:color="auto" w:fill="FFFFFF"/>
        <w:spacing w:after="0" w:line="360" w:lineRule="auto"/>
        <w:jc w:val="both"/>
        <w:textAlignment w:val="baseline"/>
        <w:rPr>
          <w:rFonts w:ascii="Times New Roman" w:hAnsi="Times New Roman" w:cs="Times New Roman"/>
          <w:b/>
          <w:color w:val="000000"/>
          <w:sz w:val="28"/>
          <w:szCs w:val="28"/>
        </w:rPr>
      </w:pPr>
    </w:p>
    <w:p w:rsidR="008148BC" w:rsidRDefault="008148BC" w:rsidP="00DF7EF8">
      <w:pPr>
        <w:shd w:val="clear" w:color="auto" w:fill="FFFFFF"/>
        <w:spacing w:after="0" w:line="360" w:lineRule="auto"/>
        <w:jc w:val="both"/>
        <w:textAlignment w:val="baseline"/>
        <w:rPr>
          <w:rFonts w:ascii="Times New Roman" w:hAnsi="Times New Roman" w:cs="Times New Roman"/>
          <w:b/>
          <w:color w:val="000000"/>
          <w:sz w:val="28"/>
          <w:szCs w:val="28"/>
        </w:rPr>
      </w:pPr>
    </w:p>
    <w:p w:rsidR="008148BC" w:rsidRDefault="008148BC" w:rsidP="00DF7EF8">
      <w:pPr>
        <w:shd w:val="clear" w:color="auto" w:fill="FFFFFF"/>
        <w:spacing w:after="0" w:line="360" w:lineRule="auto"/>
        <w:jc w:val="both"/>
        <w:textAlignment w:val="baseline"/>
        <w:rPr>
          <w:rFonts w:ascii="Times New Roman" w:hAnsi="Times New Roman" w:cs="Times New Roman"/>
          <w:b/>
          <w:color w:val="000000"/>
          <w:sz w:val="28"/>
          <w:szCs w:val="28"/>
        </w:rPr>
      </w:pPr>
    </w:p>
    <w:p w:rsidR="008148BC" w:rsidRDefault="008148BC" w:rsidP="00DF7EF8">
      <w:pPr>
        <w:shd w:val="clear" w:color="auto" w:fill="FFFFFF"/>
        <w:spacing w:after="0" w:line="360" w:lineRule="auto"/>
        <w:jc w:val="both"/>
        <w:textAlignment w:val="baseline"/>
        <w:rPr>
          <w:rFonts w:ascii="Times New Roman" w:hAnsi="Times New Roman" w:cs="Times New Roman"/>
          <w:b/>
          <w:color w:val="000000"/>
          <w:sz w:val="28"/>
          <w:szCs w:val="28"/>
        </w:rPr>
      </w:pPr>
    </w:p>
    <w:p w:rsidR="008148BC" w:rsidRDefault="008148BC" w:rsidP="00DF7EF8">
      <w:pPr>
        <w:shd w:val="clear" w:color="auto" w:fill="FFFFFF"/>
        <w:spacing w:after="0" w:line="360" w:lineRule="auto"/>
        <w:jc w:val="both"/>
        <w:textAlignment w:val="baseline"/>
        <w:rPr>
          <w:rFonts w:ascii="Times New Roman" w:hAnsi="Times New Roman" w:cs="Times New Roman"/>
          <w:b/>
          <w:color w:val="000000"/>
          <w:sz w:val="28"/>
          <w:szCs w:val="28"/>
        </w:rPr>
      </w:pPr>
    </w:p>
    <w:p w:rsidR="008148BC" w:rsidRDefault="008148BC" w:rsidP="00DF7EF8">
      <w:pPr>
        <w:shd w:val="clear" w:color="auto" w:fill="FFFFFF"/>
        <w:spacing w:after="0" w:line="360" w:lineRule="auto"/>
        <w:jc w:val="both"/>
        <w:textAlignment w:val="baseline"/>
        <w:rPr>
          <w:rFonts w:ascii="Times New Roman" w:hAnsi="Times New Roman" w:cs="Times New Roman"/>
          <w:b/>
          <w:color w:val="000000"/>
          <w:sz w:val="28"/>
          <w:szCs w:val="28"/>
        </w:rPr>
      </w:pPr>
    </w:p>
    <w:p w:rsidR="008148BC" w:rsidRDefault="008148BC" w:rsidP="00DF7EF8">
      <w:pPr>
        <w:shd w:val="clear" w:color="auto" w:fill="FFFFFF"/>
        <w:spacing w:after="0" w:line="360" w:lineRule="auto"/>
        <w:jc w:val="both"/>
        <w:textAlignment w:val="baseline"/>
        <w:rPr>
          <w:rFonts w:ascii="Times New Roman" w:hAnsi="Times New Roman" w:cs="Times New Roman"/>
          <w:b/>
          <w:color w:val="000000"/>
          <w:sz w:val="28"/>
          <w:szCs w:val="28"/>
        </w:rPr>
      </w:pPr>
    </w:p>
    <w:p w:rsidR="00DF7EF8" w:rsidRPr="00E86CC3" w:rsidRDefault="00DF7EF8" w:rsidP="00DF7EF8">
      <w:pPr>
        <w:shd w:val="clear" w:color="auto" w:fill="FFFFFF"/>
        <w:spacing w:after="0" w:line="360" w:lineRule="auto"/>
        <w:jc w:val="both"/>
        <w:textAlignment w:val="baseline"/>
        <w:rPr>
          <w:rFonts w:ascii="Times New Roman" w:eastAsia="Times New Roman" w:hAnsi="Times New Roman" w:cs="Times New Roman"/>
          <w:sz w:val="28"/>
          <w:szCs w:val="28"/>
          <w:lang w:eastAsia="ru-RU"/>
        </w:rPr>
      </w:pPr>
      <w:r w:rsidRPr="00E86CC3">
        <w:rPr>
          <w:rFonts w:ascii="Times New Roman" w:hAnsi="Times New Roman" w:cs="Times New Roman"/>
          <w:b/>
          <w:color w:val="000000"/>
          <w:sz w:val="28"/>
          <w:szCs w:val="28"/>
        </w:rPr>
        <w:t>Список использованной литературы</w:t>
      </w:r>
    </w:p>
    <w:p w:rsidR="00DF7EF8" w:rsidRPr="00E86CC3" w:rsidRDefault="00DF7EF8" w:rsidP="00DF7EF8">
      <w:pPr>
        <w:pStyle w:val="a8"/>
        <w:numPr>
          <w:ilvl w:val="0"/>
          <w:numId w:val="6"/>
        </w:numPr>
        <w:shd w:val="clear" w:color="auto" w:fill="FFFFFF"/>
        <w:spacing w:after="0" w:line="360" w:lineRule="auto"/>
        <w:jc w:val="both"/>
        <w:textAlignment w:val="baseline"/>
        <w:rPr>
          <w:rFonts w:ascii="Times New Roman" w:eastAsia="Times New Roman" w:hAnsi="Times New Roman" w:cs="Times New Roman"/>
          <w:sz w:val="28"/>
          <w:szCs w:val="28"/>
          <w:bdr w:val="none" w:sz="0" w:space="0" w:color="auto" w:frame="1"/>
          <w:lang w:eastAsia="ru-RU"/>
        </w:rPr>
      </w:pPr>
      <w:r w:rsidRPr="00E86CC3">
        <w:rPr>
          <w:rFonts w:ascii="Times New Roman" w:eastAsia="Times New Roman" w:hAnsi="Times New Roman" w:cs="Times New Roman"/>
          <w:sz w:val="28"/>
          <w:szCs w:val="28"/>
          <w:lang w:eastAsia="ru-RU"/>
        </w:rPr>
        <w:t>С.Е. Глезеров. Исторические районы Санкт-Петербурга. Издательство "Глагол", СПб, 2004г.</w:t>
      </w:r>
    </w:p>
    <w:p w:rsidR="00DF7EF8" w:rsidRPr="00E86CC3" w:rsidRDefault="002414F1" w:rsidP="00DF7EF8">
      <w:pPr>
        <w:pStyle w:val="a8"/>
        <w:numPr>
          <w:ilvl w:val="0"/>
          <w:numId w:val="6"/>
        </w:numPr>
        <w:shd w:val="clear" w:color="auto" w:fill="FFFFFF"/>
        <w:spacing w:after="0" w:line="360" w:lineRule="auto"/>
        <w:jc w:val="both"/>
        <w:textAlignment w:val="baseline"/>
        <w:rPr>
          <w:rFonts w:ascii="Times New Roman" w:eastAsia="Times New Roman" w:hAnsi="Times New Roman" w:cs="Times New Roman"/>
          <w:sz w:val="28"/>
          <w:szCs w:val="28"/>
          <w:bdr w:val="none" w:sz="0" w:space="0" w:color="auto" w:frame="1"/>
          <w:lang w:eastAsia="ru-RU"/>
        </w:rPr>
      </w:pPr>
      <w:hyperlink r:id="rId29" w:tooltip="Горбачевич, Кирилл Сергеевич" w:history="1">
        <w:r w:rsidR="00DF7EF8" w:rsidRPr="00E86CC3">
          <w:rPr>
            <w:rFonts w:ascii="Times New Roman" w:eastAsia="Times New Roman" w:hAnsi="Times New Roman" w:cs="Times New Roman"/>
            <w:iCs/>
            <w:sz w:val="28"/>
            <w:szCs w:val="28"/>
            <w:bdr w:val="none" w:sz="0" w:space="0" w:color="auto" w:frame="1"/>
            <w:lang w:eastAsia="ru-RU"/>
          </w:rPr>
          <w:t>Горбачевич К. С.</w:t>
        </w:r>
      </w:hyperlink>
      <w:r w:rsidR="00DF7EF8" w:rsidRPr="00E86CC3">
        <w:rPr>
          <w:rFonts w:ascii="Times New Roman" w:eastAsia="Times New Roman" w:hAnsi="Times New Roman" w:cs="Times New Roman"/>
          <w:iCs/>
          <w:sz w:val="28"/>
          <w:szCs w:val="28"/>
          <w:bdr w:val="none" w:sz="0" w:space="0" w:color="auto" w:frame="1"/>
          <w:lang w:eastAsia="ru-RU"/>
        </w:rPr>
        <w:t>, Хабло Е. П.</w:t>
      </w:r>
      <w:r w:rsidR="00DF7EF8" w:rsidRPr="00E86CC3">
        <w:rPr>
          <w:rFonts w:ascii="Times New Roman" w:eastAsia="Times New Roman" w:hAnsi="Times New Roman" w:cs="Times New Roman"/>
          <w:sz w:val="28"/>
          <w:szCs w:val="28"/>
          <w:bdr w:val="none" w:sz="0" w:space="0" w:color="auto" w:frame="1"/>
          <w:lang w:eastAsia="ru-RU"/>
        </w:rPr>
        <w:t> Почему так названы? О происхождении названий улиц, площадей, островов, рек и мостов Санкт-Петербурга. — СПб.: Норинт, 2002. — 353 с. </w:t>
      </w:r>
    </w:p>
    <w:p w:rsidR="00DF7EF8" w:rsidRPr="00E86CC3" w:rsidRDefault="00DF7EF8" w:rsidP="00DF7EF8">
      <w:pPr>
        <w:pStyle w:val="a8"/>
        <w:numPr>
          <w:ilvl w:val="0"/>
          <w:numId w:val="6"/>
        </w:numPr>
        <w:shd w:val="clear" w:color="auto" w:fill="FFFFFF"/>
        <w:spacing w:after="0" w:line="360" w:lineRule="auto"/>
        <w:jc w:val="both"/>
        <w:textAlignment w:val="baseline"/>
        <w:rPr>
          <w:rFonts w:ascii="Times New Roman" w:eastAsia="Times New Roman" w:hAnsi="Times New Roman" w:cs="Times New Roman"/>
          <w:sz w:val="28"/>
          <w:szCs w:val="28"/>
          <w:lang w:eastAsia="ru-RU"/>
        </w:rPr>
      </w:pPr>
      <w:r w:rsidRPr="00E86CC3">
        <w:rPr>
          <w:rFonts w:ascii="Times New Roman" w:eastAsia="Times New Roman" w:hAnsi="Times New Roman" w:cs="Times New Roman"/>
          <w:sz w:val="28"/>
          <w:szCs w:val="28"/>
          <w:bdr w:val="none" w:sz="0" w:space="0" w:color="auto" w:frame="1"/>
          <w:lang w:eastAsia="ru-RU"/>
        </w:rPr>
        <w:t>Городские имена сегодня и вчера: Петербургская топонимика / сост. </w:t>
      </w:r>
      <w:hyperlink r:id="rId30" w:tooltip="Алексеева, Светлана Владимировна" w:history="1">
        <w:r w:rsidRPr="00E86CC3">
          <w:rPr>
            <w:rFonts w:ascii="Times New Roman" w:eastAsia="Times New Roman" w:hAnsi="Times New Roman" w:cs="Times New Roman"/>
            <w:sz w:val="28"/>
            <w:szCs w:val="28"/>
            <w:bdr w:val="none" w:sz="0" w:space="0" w:color="auto" w:frame="1"/>
            <w:lang w:eastAsia="ru-RU"/>
          </w:rPr>
          <w:t>С. В. Алексеева</w:t>
        </w:r>
      </w:hyperlink>
      <w:r w:rsidRPr="00E86CC3">
        <w:rPr>
          <w:rFonts w:ascii="Times New Roman" w:eastAsia="Times New Roman" w:hAnsi="Times New Roman" w:cs="Times New Roman"/>
          <w:sz w:val="28"/>
          <w:szCs w:val="28"/>
          <w:bdr w:val="none" w:sz="0" w:space="0" w:color="auto" w:frame="1"/>
          <w:lang w:eastAsia="ru-RU"/>
        </w:rPr>
        <w:t>, А. Г. Владимирович, </w:t>
      </w:r>
      <w:hyperlink r:id="rId31" w:tooltip="Ерофеев, Алексей Дмитриевич" w:history="1">
        <w:r w:rsidRPr="00E86CC3">
          <w:rPr>
            <w:rFonts w:ascii="Times New Roman" w:eastAsia="Times New Roman" w:hAnsi="Times New Roman" w:cs="Times New Roman"/>
            <w:sz w:val="28"/>
            <w:szCs w:val="28"/>
            <w:bdr w:val="none" w:sz="0" w:space="0" w:color="auto" w:frame="1"/>
            <w:lang w:eastAsia="ru-RU"/>
          </w:rPr>
          <w:t>А. Д. Ерофеев</w:t>
        </w:r>
      </w:hyperlink>
      <w:r w:rsidRPr="00E86CC3">
        <w:rPr>
          <w:rFonts w:ascii="Times New Roman" w:eastAsia="Times New Roman" w:hAnsi="Times New Roman" w:cs="Times New Roman"/>
          <w:sz w:val="28"/>
          <w:szCs w:val="28"/>
          <w:bdr w:val="none" w:sz="0" w:space="0" w:color="auto" w:frame="1"/>
          <w:lang w:eastAsia="ru-RU"/>
        </w:rPr>
        <w:t> и др. — 2-е изд., перераб. и доп. — СПб.: </w:t>
      </w:r>
      <w:hyperlink r:id="rId32" w:tooltip="Информационно-издательское агентство " w:history="1">
        <w:r w:rsidRPr="00E86CC3">
          <w:rPr>
            <w:rFonts w:ascii="Times New Roman" w:eastAsia="Times New Roman" w:hAnsi="Times New Roman" w:cs="Times New Roman"/>
            <w:sz w:val="28"/>
            <w:szCs w:val="28"/>
            <w:bdr w:val="none" w:sz="0" w:space="0" w:color="auto" w:frame="1"/>
            <w:lang w:eastAsia="ru-RU"/>
          </w:rPr>
          <w:t>Лик</w:t>
        </w:r>
      </w:hyperlink>
      <w:r w:rsidRPr="00E86CC3">
        <w:rPr>
          <w:rFonts w:ascii="Times New Roman" w:eastAsia="Times New Roman" w:hAnsi="Times New Roman" w:cs="Times New Roman"/>
          <w:sz w:val="28"/>
          <w:szCs w:val="28"/>
          <w:bdr w:val="none" w:sz="0" w:space="0" w:color="auto" w:frame="1"/>
          <w:lang w:eastAsia="ru-RU"/>
        </w:rPr>
        <w:t>, 1997. — 288 с. </w:t>
      </w:r>
    </w:p>
    <w:p w:rsidR="00DF7EF8" w:rsidRPr="00E86CC3" w:rsidRDefault="00DF7EF8" w:rsidP="00DF7EF8">
      <w:pPr>
        <w:pStyle w:val="a8"/>
        <w:numPr>
          <w:ilvl w:val="0"/>
          <w:numId w:val="6"/>
        </w:numPr>
        <w:shd w:val="clear" w:color="auto" w:fill="FFFFFF"/>
        <w:spacing w:after="0" w:line="360" w:lineRule="auto"/>
        <w:jc w:val="both"/>
        <w:textAlignment w:val="baseline"/>
        <w:rPr>
          <w:rFonts w:ascii="Times New Roman" w:eastAsia="Times New Roman" w:hAnsi="Times New Roman" w:cs="Times New Roman"/>
          <w:sz w:val="28"/>
          <w:szCs w:val="28"/>
          <w:lang w:eastAsia="ru-RU"/>
        </w:rPr>
      </w:pPr>
      <w:r w:rsidRPr="00E86CC3">
        <w:rPr>
          <w:rFonts w:ascii="Times New Roman" w:eastAsia="Times New Roman" w:hAnsi="Times New Roman" w:cs="Times New Roman"/>
          <w:sz w:val="28"/>
          <w:szCs w:val="28"/>
          <w:bdr w:val="none" w:sz="0" w:space="0" w:color="auto" w:frame="1"/>
          <w:lang w:eastAsia="ru-RU"/>
        </w:rPr>
        <w:t>Зодчие Санкт-Петербурга. XX век / сост. </w:t>
      </w:r>
      <w:hyperlink r:id="rId33" w:tooltip="Исаченко, Валерий Григорьевич" w:history="1">
        <w:r w:rsidRPr="00E86CC3">
          <w:rPr>
            <w:rFonts w:ascii="Times New Roman" w:eastAsia="Times New Roman" w:hAnsi="Times New Roman" w:cs="Times New Roman"/>
            <w:sz w:val="28"/>
            <w:szCs w:val="28"/>
            <w:bdr w:val="none" w:sz="0" w:space="0" w:color="auto" w:frame="1"/>
            <w:lang w:eastAsia="ru-RU"/>
          </w:rPr>
          <w:t>В. Г. Исаченко</w:t>
        </w:r>
      </w:hyperlink>
      <w:r w:rsidRPr="00E86CC3">
        <w:rPr>
          <w:rFonts w:ascii="Times New Roman" w:eastAsia="Times New Roman" w:hAnsi="Times New Roman" w:cs="Times New Roman"/>
          <w:sz w:val="28"/>
          <w:szCs w:val="28"/>
          <w:bdr w:val="none" w:sz="0" w:space="0" w:color="auto" w:frame="1"/>
          <w:lang w:eastAsia="ru-RU"/>
        </w:rPr>
        <w:t>; ред. Ю. Артемьева, С. Прохватилова. — СПб.: </w:t>
      </w:r>
      <w:hyperlink r:id="rId34" w:tooltip="Лениздат" w:history="1">
        <w:r w:rsidRPr="00E86CC3">
          <w:rPr>
            <w:rFonts w:ascii="Times New Roman" w:eastAsia="Times New Roman" w:hAnsi="Times New Roman" w:cs="Times New Roman"/>
            <w:sz w:val="28"/>
            <w:szCs w:val="28"/>
            <w:bdr w:val="none" w:sz="0" w:space="0" w:color="auto" w:frame="1"/>
            <w:lang w:eastAsia="ru-RU"/>
          </w:rPr>
          <w:t>Лениздат</w:t>
        </w:r>
      </w:hyperlink>
      <w:r w:rsidRPr="00E86CC3">
        <w:rPr>
          <w:rFonts w:ascii="Times New Roman" w:eastAsia="Times New Roman" w:hAnsi="Times New Roman" w:cs="Times New Roman"/>
          <w:sz w:val="28"/>
          <w:szCs w:val="28"/>
          <w:bdr w:val="none" w:sz="0" w:space="0" w:color="auto" w:frame="1"/>
          <w:lang w:eastAsia="ru-RU"/>
        </w:rPr>
        <w:t>, 2000. — 720 с.</w:t>
      </w:r>
    </w:p>
    <w:p w:rsidR="00FA034D" w:rsidRPr="00E86CC3" w:rsidRDefault="00FA034D" w:rsidP="00990ED8">
      <w:pPr>
        <w:pStyle w:val="a8"/>
        <w:numPr>
          <w:ilvl w:val="0"/>
          <w:numId w:val="6"/>
        </w:numPr>
        <w:shd w:val="clear" w:color="auto" w:fill="FFFFFF"/>
        <w:spacing w:after="0" w:line="360" w:lineRule="auto"/>
        <w:ind w:left="709" w:hanging="283"/>
        <w:jc w:val="both"/>
        <w:textAlignment w:val="baseline"/>
        <w:rPr>
          <w:rFonts w:ascii="Times New Roman" w:eastAsia="Times New Roman" w:hAnsi="Times New Roman" w:cs="Times New Roman"/>
          <w:sz w:val="28"/>
          <w:szCs w:val="28"/>
          <w:lang w:eastAsia="ru-RU"/>
        </w:rPr>
      </w:pPr>
      <w:r w:rsidRPr="00E86CC3">
        <w:rPr>
          <w:rFonts w:ascii="Times New Roman" w:eastAsia="Times New Roman" w:hAnsi="Times New Roman" w:cs="Times New Roman"/>
          <w:sz w:val="28"/>
          <w:szCs w:val="28"/>
          <w:lang w:eastAsia="ru-RU"/>
        </w:rPr>
        <w:t xml:space="preserve">Топонимическая энциклопедия Санкт-Петербурга: 10000 городских имен / </w:t>
      </w:r>
      <w:r w:rsidRPr="00E86CC3">
        <w:rPr>
          <w:rFonts w:ascii="Times New Roman" w:hAnsi="Times New Roman" w:cs="Times New Roman"/>
          <w:sz w:val="28"/>
          <w:szCs w:val="28"/>
          <w:shd w:val="clear" w:color="auto" w:fill="FFFFFF"/>
        </w:rPr>
        <w:t xml:space="preserve"> </w:t>
      </w:r>
      <w:r w:rsidRPr="00E86CC3">
        <w:rPr>
          <w:rFonts w:ascii="Times New Roman" w:hAnsi="Times New Roman" w:cs="Times New Roman"/>
          <w:bCs/>
          <w:sz w:val="28"/>
          <w:szCs w:val="28"/>
          <w:shd w:val="clear" w:color="auto" w:fill="FFFFFF"/>
        </w:rPr>
        <w:t xml:space="preserve">Под общ. ред. А. Г. Владимировича. – СПб.: Лик, 2002. – 803 с. </w:t>
      </w:r>
    </w:p>
    <w:p w:rsidR="00FA034D" w:rsidRPr="00E86CC3" w:rsidRDefault="00FA034D" w:rsidP="00990ED8">
      <w:pPr>
        <w:pStyle w:val="a8"/>
        <w:numPr>
          <w:ilvl w:val="0"/>
          <w:numId w:val="6"/>
        </w:numPr>
        <w:shd w:val="clear" w:color="auto" w:fill="FFFFFF"/>
        <w:spacing w:after="0" w:line="360" w:lineRule="auto"/>
        <w:ind w:left="709" w:hanging="283"/>
        <w:jc w:val="both"/>
        <w:textAlignment w:val="baseline"/>
        <w:rPr>
          <w:rFonts w:ascii="Times New Roman" w:eastAsia="Times New Roman" w:hAnsi="Times New Roman" w:cs="Times New Roman"/>
          <w:sz w:val="28"/>
          <w:szCs w:val="28"/>
          <w:lang w:eastAsia="ru-RU"/>
        </w:rPr>
      </w:pPr>
      <w:r w:rsidRPr="00E86CC3">
        <w:rPr>
          <w:rFonts w:ascii="Times New Roman" w:hAnsi="Times New Roman" w:cs="Times New Roman"/>
          <w:sz w:val="28"/>
          <w:szCs w:val="28"/>
        </w:rPr>
        <w:t xml:space="preserve">Шерих Д. Невская застава: Берег левый, берег правый. – СПб.: </w:t>
      </w:r>
      <w:r w:rsidRPr="00E86CC3">
        <w:rPr>
          <w:rFonts w:ascii="Times New Roman" w:hAnsi="Times New Roman" w:cs="Times New Roman"/>
          <w:color w:val="000000"/>
          <w:sz w:val="28"/>
          <w:szCs w:val="28"/>
          <w:shd w:val="clear" w:color="auto" w:fill="FFFFFF"/>
        </w:rPr>
        <w:t xml:space="preserve">Центрполиграф, 2007. </w:t>
      </w:r>
    </w:p>
    <w:p w:rsidR="00A508F1" w:rsidRPr="00E86CC3" w:rsidRDefault="00990ED8" w:rsidP="00990ED8">
      <w:pPr>
        <w:pStyle w:val="a8"/>
        <w:numPr>
          <w:ilvl w:val="0"/>
          <w:numId w:val="6"/>
        </w:numPr>
        <w:shd w:val="clear" w:color="auto" w:fill="FFFFFF"/>
        <w:spacing w:after="0" w:line="360" w:lineRule="auto"/>
        <w:ind w:left="709" w:hanging="283"/>
        <w:jc w:val="both"/>
        <w:textAlignment w:val="baseline"/>
        <w:rPr>
          <w:rStyle w:val="a7"/>
          <w:rFonts w:ascii="Times New Roman" w:eastAsia="Times New Roman" w:hAnsi="Times New Roman" w:cs="Times New Roman"/>
          <w:color w:val="auto"/>
          <w:sz w:val="28"/>
          <w:szCs w:val="28"/>
          <w:u w:val="none"/>
          <w:lang w:eastAsia="ru-RU"/>
        </w:rPr>
      </w:pPr>
      <w:r w:rsidRPr="00E86CC3">
        <w:rPr>
          <w:rFonts w:ascii="Times New Roman" w:hAnsi="Times New Roman" w:cs="Times New Roman"/>
          <w:sz w:val="28"/>
          <w:szCs w:val="28"/>
        </w:rPr>
        <w:t xml:space="preserve">Мурашко О. </w:t>
      </w:r>
      <w:r w:rsidRPr="00E86CC3">
        <w:rPr>
          <w:rFonts w:ascii="Times New Roman" w:hAnsi="Times New Roman" w:cs="Times New Roman"/>
          <w:color w:val="272727"/>
          <w:sz w:val="28"/>
          <w:szCs w:val="28"/>
        </w:rPr>
        <w:t>Район станции метро «Проспект Большевиков» – недорогое жилье на правом берегу Невы. БН –</w:t>
      </w:r>
      <w:r w:rsidR="00A508F1" w:rsidRPr="00E86CC3">
        <w:rPr>
          <w:rFonts w:ascii="Times New Roman" w:hAnsi="Times New Roman" w:cs="Times New Roman"/>
          <w:color w:val="272727"/>
          <w:sz w:val="28"/>
          <w:szCs w:val="28"/>
        </w:rPr>
        <w:t xml:space="preserve"> газета:</w:t>
      </w:r>
      <w:r w:rsidRPr="00E86CC3">
        <w:rPr>
          <w:rFonts w:ascii="Times New Roman" w:hAnsi="Times New Roman" w:cs="Times New Roman"/>
          <w:color w:val="272727"/>
          <w:sz w:val="28"/>
          <w:szCs w:val="28"/>
        </w:rPr>
        <w:t xml:space="preserve">  [сайт] – 2011. – 20 января. - </w:t>
      </w:r>
      <w:r w:rsidR="00A508F1" w:rsidRPr="00E86CC3">
        <w:rPr>
          <w:rFonts w:ascii="Times New Roman" w:eastAsia="Times New Roman" w:hAnsi="Times New Roman" w:cs="Times New Roman"/>
          <w:sz w:val="28"/>
          <w:szCs w:val="28"/>
          <w:lang w:val="en-US" w:eastAsia="ru-RU"/>
        </w:rPr>
        <w:t>URL</w:t>
      </w:r>
      <w:r w:rsidR="00A508F1" w:rsidRPr="00E86CC3">
        <w:rPr>
          <w:rFonts w:ascii="Times New Roman" w:eastAsia="Times New Roman" w:hAnsi="Times New Roman" w:cs="Times New Roman"/>
          <w:sz w:val="28"/>
          <w:szCs w:val="28"/>
          <w:lang w:eastAsia="ru-RU"/>
        </w:rPr>
        <w:t>:</w:t>
      </w:r>
      <w:hyperlink r:id="rId35" w:history="1">
        <w:r w:rsidR="00DF7EF8" w:rsidRPr="00E86CC3">
          <w:rPr>
            <w:rStyle w:val="a7"/>
            <w:rFonts w:ascii="Times New Roman" w:hAnsi="Times New Roman" w:cs="Times New Roman"/>
            <w:color w:val="auto"/>
            <w:sz w:val="28"/>
            <w:szCs w:val="28"/>
            <w:bdr w:val="none" w:sz="0" w:space="0" w:color="auto" w:frame="1"/>
            <w:shd w:val="clear" w:color="auto" w:fill="FFFFFF"/>
          </w:rPr>
          <w:t>http://www.gazeta.bn.ru/articles/2011/12/12/88391.html</w:t>
        </w:r>
      </w:hyperlink>
      <w:r w:rsidRPr="00E86CC3">
        <w:rPr>
          <w:rStyle w:val="a7"/>
          <w:rFonts w:ascii="Times New Roman" w:hAnsi="Times New Roman" w:cs="Times New Roman"/>
          <w:color w:val="auto"/>
          <w:sz w:val="28"/>
          <w:szCs w:val="28"/>
          <w:u w:val="none"/>
          <w:bdr w:val="none" w:sz="0" w:space="0" w:color="auto" w:frame="1"/>
          <w:shd w:val="clear" w:color="auto" w:fill="FFFFFF"/>
        </w:rPr>
        <w:t xml:space="preserve"> (дата обращения 12.01.2017).</w:t>
      </w:r>
    </w:p>
    <w:p w:rsidR="00A508F1" w:rsidRPr="00E86CC3" w:rsidRDefault="00990ED8" w:rsidP="00990ED8">
      <w:pPr>
        <w:pStyle w:val="a8"/>
        <w:numPr>
          <w:ilvl w:val="0"/>
          <w:numId w:val="6"/>
        </w:numPr>
        <w:shd w:val="clear" w:color="auto" w:fill="FFFFFF"/>
        <w:spacing w:after="0" w:line="360" w:lineRule="auto"/>
        <w:ind w:left="709" w:hanging="283"/>
        <w:jc w:val="both"/>
        <w:textAlignment w:val="baseline"/>
        <w:rPr>
          <w:rFonts w:ascii="Times New Roman" w:eastAsia="Times New Roman" w:hAnsi="Times New Roman" w:cs="Times New Roman"/>
          <w:sz w:val="28"/>
          <w:szCs w:val="28"/>
          <w:lang w:eastAsia="ru-RU"/>
        </w:rPr>
      </w:pPr>
      <w:r w:rsidRPr="00E86CC3">
        <w:rPr>
          <w:rFonts w:ascii="Times New Roman" w:eastAsia="Times New Roman" w:hAnsi="Times New Roman" w:cs="Times New Roman"/>
          <w:bCs/>
          <w:color w:val="000000"/>
          <w:sz w:val="28"/>
          <w:szCs w:val="28"/>
          <w:lang w:eastAsia="ru-RU"/>
        </w:rPr>
        <w:t>Население Санкт-Петербурга по районам 2015</w:t>
      </w:r>
      <w:r w:rsidR="00A508F1" w:rsidRPr="00E86CC3">
        <w:rPr>
          <w:rFonts w:ascii="Times New Roman" w:eastAsia="Times New Roman" w:hAnsi="Times New Roman" w:cs="Times New Roman"/>
          <w:bCs/>
          <w:color w:val="000000"/>
          <w:sz w:val="28"/>
          <w:szCs w:val="28"/>
          <w:lang w:eastAsia="ru-RU"/>
        </w:rPr>
        <w:t xml:space="preserve"> /</w:t>
      </w:r>
      <w:r w:rsidRPr="00E86CC3">
        <w:rPr>
          <w:rFonts w:ascii="Times New Roman" w:eastAsia="Times New Roman" w:hAnsi="Times New Roman" w:cs="Times New Roman"/>
          <w:bCs/>
          <w:color w:val="000000"/>
          <w:sz w:val="28"/>
          <w:szCs w:val="28"/>
          <w:lang w:eastAsia="ru-RU"/>
        </w:rPr>
        <w:t xml:space="preserve"> Сайт о странах, городах статистике населения. 2016 – 27 марта. -</w:t>
      </w:r>
      <w:r w:rsidR="00A508F1" w:rsidRPr="00E86CC3">
        <w:rPr>
          <w:rFonts w:ascii="Times New Roman" w:eastAsia="Times New Roman" w:hAnsi="Times New Roman" w:cs="Times New Roman"/>
          <w:sz w:val="28"/>
          <w:szCs w:val="28"/>
          <w:lang w:eastAsia="ru-RU"/>
        </w:rPr>
        <w:t xml:space="preserve"> </w:t>
      </w:r>
      <w:r w:rsidR="00A508F1" w:rsidRPr="00E86CC3">
        <w:rPr>
          <w:rFonts w:ascii="Times New Roman" w:eastAsia="Times New Roman" w:hAnsi="Times New Roman" w:cs="Times New Roman"/>
          <w:sz w:val="28"/>
          <w:szCs w:val="28"/>
          <w:lang w:val="en-US" w:eastAsia="ru-RU"/>
        </w:rPr>
        <w:t>URL</w:t>
      </w:r>
      <w:r w:rsidR="00A508F1" w:rsidRPr="00E86CC3">
        <w:rPr>
          <w:rFonts w:ascii="Times New Roman" w:eastAsia="Times New Roman" w:hAnsi="Times New Roman" w:cs="Times New Roman"/>
          <w:sz w:val="28"/>
          <w:szCs w:val="28"/>
          <w:lang w:eastAsia="ru-RU"/>
        </w:rPr>
        <w:t>:</w:t>
      </w:r>
      <w:hyperlink r:id="rId36" w:history="1">
        <w:r w:rsidRPr="00E86CC3">
          <w:rPr>
            <w:rStyle w:val="a7"/>
            <w:rFonts w:ascii="Times New Roman" w:eastAsia="Times New Roman" w:hAnsi="Times New Roman" w:cs="Times New Roman"/>
            <w:color w:val="auto"/>
            <w:sz w:val="28"/>
            <w:szCs w:val="28"/>
            <w:lang w:eastAsia="ru-RU"/>
          </w:rPr>
          <w:t>http://www.statdata.ru/naselenie-sankt-peterburga-po-rajonam</w:t>
        </w:r>
      </w:hyperlink>
      <w:r w:rsidRPr="00E86CC3">
        <w:rPr>
          <w:rFonts w:ascii="Times New Roman" w:eastAsia="Times New Roman" w:hAnsi="Times New Roman" w:cs="Times New Roman"/>
          <w:sz w:val="28"/>
          <w:szCs w:val="28"/>
          <w:lang w:eastAsia="ru-RU"/>
        </w:rPr>
        <w:t xml:space="preserve"> (дата обращения 15.01.2017)</w:t>
      </w:r>
      <w:r w:rsidR="00A508F1" w:rsidRPr="00E86CC3">
        <w:rPr>
          <w:rFonts w:ascii="Times New Roman" w:eastAsia="Times New Roman" w:hAnsi="Times New Roman" w:cs="Times New Roman"/>
          <w:sz w:val="28"/>
          <w:szCs w:val="28"/>
          <w:lang w:eastAsia="ru-RU"/>
        </w:rPr>
        <w:t>.</w:t>
      </w:r>
    </w:p>
    <w:p w:rsidR="00CE3E42" w:rsidRPr="00E86CC3" w:rsidRDefault="00A508F1" w:rsidP="00A508F1">
      <w:pPr>
        <w:pStyle w:val="a8"/>
        <w:numPr>
          <w:ilvl w:val="0"/>
          <w:numId w:val="6"/>
        </w:numPr>
        <w:shd w:val="clear" w:color="auto" w:fill="FFFFFF"/>
        <w:spacing w:after="0" w:line="360" w:lineRule="auto"/>
        <w:jc w:val="both"/>
        <w:textAlignment w:val="baseline"/>
        <w:rPr>
          <w:rFonts w:ascii="Times New Roman" w:eastAsia="Times New Roman" w:hAnsi="Times New Roman" w:cs="Times New Roman"/>
          <w:sz w:val="28"/>
          <w:szCs w:val="28"/>
          <w:lang w:eastAsia="ru-RU"/>
        </w:rPr>
      </w:pPr>
      <w:r w:rsidRPr="00E86CC3">
        <w:rPr>
          <w:rFonts w:ascii="Times New Roman" w:eastAsia="Times New Roman" w:hAnsi="Times New Roman" w:cs="Times New Roman"/>
          <w:sz w:val="28"/>
          <w:szCs w:val="28"/>
          <w:lang w:eastAsia="ru-RU"/>
        </w:rPr>
        <w:t xml:space="preserve">Открытие парка Воинской славы в Санкт-Петербурге / livejournal: </w:t>
      </w:r>
      <w:r w:rsidRPr="00E86CC3">
        <w:rPr>
          <w:rFonts w:ascii="Times New Roman" w:hAnsi="Times New Roman" w:cs="Times New Roman"/>
          <w:color w:val="272727"/>
          <w:sz w:val="28"/>
          <w:szCs w:val="28"/>
        </w:rPr>
        <w:t>[сайт] – 2011</w:t>
      </w:r>
      <w:r w:rsidRPr="00E86CC3">
        <w:rPr>
          <w:rFonts w:ascii="Times New Roman" w:eastAsia="Times New Roman" w:hAnsi="Times New Roman" w:cs="Times New Roman"/>
          <w:sz w:val="28"/>
          <w:szCs w:val="28"/>
          <w:lang w:eastAsia="ru-RU"/>
        </w:rPr>
        <w:t xml:space="preserve">. – 24 ноября. – </w:t>
      </w:r>
      <w:r w:rsidRPr="00E86CC3">
        <w:rPr>
          <w:rFonts w:ascii="Times New Roman" w:eastAsia="Times New Roman" w:hAnsi="Times New Roman" w:cs="Times New Roman"/>
          <w:sz w:val="28"/>
          <w:szCs w:val="28"/>
          <w:lang w:val="en-US" w:eastAsia="ru-RU"/>
        </w:rPr>
        <w:t>URL</w:t>
      </w:r>
      <w:r w:rsidRPr="00E86CC3">
        <w:rPr>
          <w:rFonts w:ascii="Times New Roman" w:eastAsia="Times New Roman" w:hAnsi="Times New Roman" w:cs="Times New Roman"/>
          <w:sz w:val="28"/>
          <w:szCs w:val="28"/>
          <w:lang w:eastAsia="ru-RU"/>
        </w:rPr>
        <w:t>:</w:t>
      </w:r>
      <w:hyperlink r:id="rId37" w:history="1">
        <w:r w:rsidRPr="00E86CC3">
          <w:rPr>
            <w:rStyle w:val="a7"/>
            <w:rFonts w:ascii="Times New Roman" w:eastAsia="Times New Roman" w:hAnsi="Times New Roman" w:cs="Times New Roman"/>
            <w:sz w:val="28"/>
            <w:szCs w:val="28"/>
            <w:lang w:eastAsia="ru-RU"/>
          </w:rPr>
          <w:t>http://bb-spb-nevskoe.livejournal.com/43047.html</w:t>
        </w:r>
      </w:hyperlink>
      <w:r w:rsidRPr="00E86CC3">
        <w:rPr>
          <w:rFonts w:ascii="Times New Roman" w:eastAsia="Times New Roman" w:hAnsi="Times New Roman" w:cs="Times New Roman"/>
          <w:sz w:val="28"/>
          <w:szCs w:val="28"/>
          <w:lang w:eastAsia="ru-RU"/>
        </w:rPr>
        <w:t xml:space="preserve"> (дата обращения 15.01.2017) </w:t>
      </w:r>
      <w:r w:rsidR="00990ED8" w:rsidRPr="00E86CC3">
        <w:rPr>
          <w:rFonts w:ascii="Times New Roman" w:eastAsia="Times New Roman" w:hAnsi="Times New Roman" w:cs="Times New Roman"/>
          <w:sz w:val="28"/>
          <w:szCs w:val="28"/>
          <w:lang w:eastAsia="ru-RU"/>
        </w:rPr>
        <w:t xml:space="preserve"> </w:t>
      </w:r>
    </w:p>
    <w:p w:rsidR="00990ED8" w:rsidRPr="00E86CC3" w:rsidRDefault="004864DD" w:rsidP="00990ED8">
      <w:pPr>
        <w:pStyle w:val="1"/>
        <w:shd w:val="clear" w:color="auto" w:fill="FFFFFF"/>
        <w:spacing w:before="0" w:beforeAutospacing="0" w:after="0" w:afterAutospacing="0" w:line="360" w:lineRule="auto"/>
        <w:textAlignment w:val="baseline"/>
        <w:rPr>
          <w:color w:val="272727"/>
          <w:sz w:val="28"/>
          <w:szCs w:val="28"/>
        </w:rPr>
      </w:pPr>
      <w:r w:rsidRPr="00E86CC3">
        <w:rPr>
          <w:sz w:val="28"/>
          <w:szCs w:val="28"/>
        </w:rPr>
        <w:t xml:space="preserve"> </w:t>
      </w:r>
      <w:r w:rsidR="00990ED8" w:rsidRPr="00E86CC3">
        <w:rPr>
          <w:rFonts w:ascii="ptsans_bold" w:hAnsi="ptsans_bold"/>
          <w:color w:val="272727"/>
          <w:sz w:val="28"/>
          <w:szCs w:val="28"/>
          <w:bdr w:val="none" w:sz="0" w:space="0" w:color="auto" w:frame="1"/>
        </w:rPr>
        <w:br/>
      </w:r>
    </w:p>
    <w:p w:rsidR="00295E55" w:rsidRPr="00E86CC3" w:rsidRDefault="00295E55" w:rsidP="00CE3E42">
      <w:pPr>
        <w:spacing w:after="0" w:line="360" w:lineRule="auto"/>
        <w:jc w:val="both"/>
        <w:rPr>
          <w:rFonts w:ascii="Times New Roman" w:hAnsi="Times New Roman" w:cs="Times New Roman"/>
          <w:sz w:val="28"/>
          <w:szCs w:val="28"/>
        </w:rPr>
      </w:pPr>
    </w:p>
    <w:sectPr w:rsidR="00295E55" w:rsidRPr="00E86CC3" w:rsidSect="006E0E48">
      <w:footerReference w:type="default" r:id="rId38"/>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2E78" w:rsidRDefault="003A2E78" w:rsidP="006E0E48">
      <w:pPr>
        <w:spacing w:after="0" w:line="240" w:lineRule="auto"/>
      </w:pPr>
      <w:r>
        <w:separator/>
      </w:r>
    </w:p>
  </w:endnote>
  <w:endnote w:type="continuationSeparator" w:id="0">
    <w:p w:rsidR="003A2E78" w:rsidRDefault="003A2E78" w:rsidP="006E0E4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E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ptsans_bold">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33389793"/>
      <w:docPartObj>
        <w:docPartGallery w:val="Page Numbers (Bottom of Page)"/>
        <w:docPartUnique/>
      </w:docPartObj>
    </w:sdtPr>
    <w:sdtContent>
      <w:p w:rsidR="005369BF" w:rsidRDefault="002414F1">
        <w:pPr>
          <w:pStyle w:val="ac"/>
          <w:jc w:val="right"/>
        </w:pPr>
        <w:r>
          <w:fldChar w:fldCharType="begin"/>
        </w:r>
        <w:r w:rsidR="005369BF">
          <w:instrText>PAGE   \* MERGEFORMAT</w:instrText>
        </w:r>
        <w:r>
          <w:fldChar w:fldCharType="separate"/>
        </w:r>
        <w:r w:rsidR="00415B96">
          <w:rPr>
            <w:noProof/>
          </w:rPr>
          <w:t>2</w:t>
        </w:r>
        <w:r>
          <w:fldChar w:fldCharType="end"/>
        </w:r>
      </w:p>
    </w:sdtContent>
  </w:sdt>
  <w:p w:rsidR="005369BF" w:rsidRDefault="005369BF">
    <w:pPr>
      <w:pStyle w:val="ac"/>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2E78" w:rsidRDefault="003A2E78" w:rsidP="006E0E48">
      <w:pPr>
        <w:spacing w:after="0" w:line="240" w:lineRule="auto"/>
      </w:pPr>
      <w:r>
        <w:separator/>
      </w:r>
    </w:p>
  </w:footnote>
  <w:footnote w:type="continuationSeparator" w:id="0">
    <w:p w:rsidR="003A2E78" w:rsidRDefault="003A2E78" w:rsidP="006E0E48">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6465302"/>
    <w:multiLevelType w:val="multilevel"/>
    <w:tmpl w:val="877E68C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
    <w:nsid w:val="0DAF24E7"/>
    <w:multiLevelType w:val="multilevel"/>
    <w:tmpl w:val="D444C19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nsid w:val="1B8C0D48"/>
    <w:multiLevelType w:val="hybridMultilevel"/>
    <w:tmpl w:val="CCF8BD44"/>
    <w:lvl w:ilvl="0" w:tplc="BB16CC94">
      <w:start w:val="1"/>
      <w:numFmt w:val="decimal"/>
      <w:lvlText w:val="%1."/>
      <w:lvlJc w:val="left"/>
      <w:pPr>
        <w:ind w:left="720" w:hanging="360"/>
      </w:pPr>
      <w:rPr>
        <w:rFonts w:eastAsiaTheme="minorHAns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3BE6BFF"/>
    <w:multiLevelType w:val="multilevel"/>
    <w:tmpl w:val="EC88A3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4431F1A"/>
    <w:multiLevelType w:val="multilevel"/>
    <w:tmpl w:val="D444C196"/>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nsid w:val="67AD227D"/>
    <w:multiLevelType w:val="multilevel"/>
    <w:tmpl w:val="BDE0D7B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9BF5B8C"/>
    <w:multiLevelType w:val="multilevel"/>
    <w:tmpl w:val="877E68C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4"/>
  </w:num>
  <w:num w:numId="2">
    <w:abstractNumId w:val="1"/>
  </w:num>
  <w:num w:numId="3">
    <w:abstractNumId w:val="6"/>
  </w:num>
  <w:num w:numId="4">
    <w:abstractNumId w:val="0"/>
  </w:num>
  <w:num w:numId="5">
    <w:abstractNumId w:val="5"/>
  </w:num>
  <w:num w:numId="6">
    <w:abstractNumId w:val="2"/>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1"/>
    <w:footnote w:id="0"/>
  </w:footnotePr>
  <w:endnotePr>
    <w:endnote w:id="-1"/>
    <w:endnote w:id="0"/>
  </w:endnotePr>
  <w:compat/>
  <w:rsids>
    <w:rsidRoot w:val="00E16015"/>
    <w:rsid w:val="00014E35"/>
    <w:rsid w:val="000A7274"/>
    <w:rsid w:val="000B7C66"/>
    <w:rsid w:val="000D4110"/>
    <w:rsid w:val="000D53B3"/>
    <w:rsid w:val="00101786"/>
    <w:rsid w:val="00130E3A"/>
    <w:rsid w:val="00132DC6"/>
    <w:rsid w:val="00142D86"/>
    <w:rsid w:val="00151410"/>
    <w:rsid w:val="00167B0F"/>
    <w:rsid w:val="0022465C"/>
    <w:rsid w:val="002414F1"/>
    <w:rsid w:val="00285FF3"/>
    <w:rsid w:val="00295E55"/>
    <w:rsid w:val="002B1807"/>
    <w:rsid w:val="002F1890"/>
    <w:rsid w:val="002F2ACF"/>
    <w:rsid w:val="00311635"/>
    <w:rsid w:val="00317293"/>
    <w:rsid w:val="003301CB"/>
    <w:rsid w:val="00354525"/>
    <w:rsid w:val="003951C4"/>
    <w:rsid w:val="003A2E78"/>
    <w:rsid w:val="003A3557"/>
    <w:rsid w:val="00415B96"/>
    <w:rsid w:val="004340A8"/>
    <w:rsid w:val="004864DD"/>
    <w:rsid w:val="00490EF6"/>
    <w:rsid w:val="00496987"/>
    <w:rsid w:val="004C5345"/>
    <w:rsid w:val="004F3A7C"/>
    <w:rsid w:val="005369BF"/>
    <w:rsid w:val="00576E16"/>
    <w:rsid w:val="00597B43"/>
    <w:rsid w:val="00614DC8"/>
    <w:rsid w:val="00637D97"/>
    <w:rsid w:val="0067408F"/>
    <w:rsid w:val="006E0E48"/>
    <w:rsid w:val="00722E71"/>
    <w:rsid w:val="00757734"/>
    <w:rsid w:val="0077768E"/>
    <w:rsid w:val="007E7B1F"/>
    <w:rsid w:val="008148BC"/>
    <w:rsid w:val="008156D1"/>
    <w:rsid w:val="00854598"/>
    <w:rsid w:val="008662C9"/>
    <w:rsid w:val="008770D1"/>
    <w:rsid w:val="008C097E"/>
    <w:rsid w:val="008C0CB5"/>
    <w:rsid w:val="008E0E9B"/>
    <w:rsid w:val="008F39E8"/>
    <w:rsid w:val="0091602A"/>
    <w:rsid w:val="009403CC"/>
    <w:rsid w:val="00940B5A"/>
    <w:rsid w:val="00967B73"/>
    <w:rsid w:val="00990ED8"/>
    <w:rsid w:val="009B527C"/>
    <w:rsid w:val="00A508F1"/>
    <w:rsid w:val="00A52DE9"/>
    <w:rsid w:val="00AD7DBC"/>
    <w:rsid w:val="00B05576"/>
    <w:rsid w:val="00B11060"/>
    <w:rsid w:val="00B33481"/>
    <w:rsid w:val="00B72042"/>
    <w:rsid w:val="00BA32B9"/>
    <w:rsid w:val="00BD24F7"/>
    <w:rsid w:val="00BE0C0A"/>
    <w:rsid w:val="00BE66A0"/>
    <w:rsid w:val="00BE6E9C"/>
    <w:rsid w:val="00BF3D79"/>
    <w:rsid w:val="00C270D8"/>
    <w:rsid w:val="00CE3E42"/>
    <w:rsid w:val="00D06FF5"/>
    <w:rsid w:val="00D5306D"/>
    <w:rsid w:val="00DE4C39"/>
    <w:rsid w:val="00DF7EF8"/>
    <w:rsid w:val="00E065CA"/>
    <w:rsid w:val="00E16015"/>
    <w:rsid w:val="00E62F2B"/>
    <w:rsid w:val="00E86CC3"/>
    <w:rsid w:val="00EA0612"/>
    <w:rsid w:val="00EB640D"/>
    <w:rsid w:val="00EC2D5C"/>
    <w:rsid w:val="00F0190C"/>
    <w:rsid w:val="00F51444"/>
    <w:rsid w:val="00F56579"/>
    <w:rsid w:val="00F851E2"/>
    <w:rsid w:val="00F86834"/>
    <w:rsid w:val="00FA034D"/>
    <w:rsid w:val="00FC3E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14F1"/>
  </w:style>
  <w:style w:type="paragraph" w:styleId="1">
    <w:name w:val="heading 1"/>
    <w:basedOn w:val="a"/>
    <w:link w:val="10"/>
    <w:uiPriority w:val="9"/>
    <w:qFormat/>
    <w:rsid w:val="002F2AC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next w:val="a"/>
    <w:link w:val="20"/>
    <w:uiPriority w:val="9"/>
    <w:semiHidden/>
    <w:unhideWhenUsed/>
    <w:qFormat/>
    <w:rsid w:val="00990ED8"/>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2F2AC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2F2ACF"/>
    <w:rPr>
      <w:rFonts w:ascii="Times New Roman" w:eastAsia="Times New Roman" w:hAnsi="Times New Roman" w:cs="Times New Roman"/>
      <w:b/>
      <w:bCs/>
      <w:kern w:val="36"/>
      <w:sz w:val="48"/>
      <w:szCs w:val="48"/>
      <w:lang w:eastAsia="ru-RU"/>
    </w:rPr>
  </w:style>
  <w:style w:type="paragraph" w:customStyle="1" w:styleId="p">
    <w:name w:val="p"/>
    <w:basedOn w:val="a"/>
    <w:rsid w:val="002F2AC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
    <w:name w:val="p1"/>
    <w:basedOn w:val="a"/>
    <w:rsid w:val="002F2ACF"/>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Emphasis"/>
    <w:basedOn w:val="a0"/>
    <w:uiPriority w:val="20"/>
    <w:qFormat/>
    <w:rsid w:val="00BF3D79"/>
    <w:rPr>
      <w:i/>
      <w:iCs/>
    </w:rPr>
  </w:style>
  <w:style w:type="paragraph" w:styleId="a5">
    <w:name w:val="Balloon Text"/>
    <w:basedOn w:val="a"/>
    <w:link w:val="a6"/>
    <w:uiPriority w:val="99"/>
    <w:semiHidden/>
    <w:unhideWhenUsed/>
    <w:rsid w:val="00BF3D79"/>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BF3D79"/>
    <w:rPr>
      <w:rFonts w:ascii="Tahoma" w:hAnsi="Tahoma" w:cs="Tahoma"/>
      <w:sz w:val="16"/>
      <w:szCs w:val="16"/>
    </w:rPr>
  </w:style>
  <w:style w:type="character" w:customStyle="1" w:styleId="apple-converted-space">
    <w:name w:val="apple-converted-space"/>
    <w:basedOn w:val="a0"/>
    <w:rsid w:val="004864DD"/>
  </w:style>
  <w:style w:type="character" w:styleId="a7">
    <w:name w:val="Hyperlink"/>
    <w:basedOn w:val="a0"/>
    <w:uiPriority w:val="99"/>
    <w:unhideWhenUsed/>
    <w:rsid w:val="004864DD"/>
    <w:rPr>
      <w:color w:val="0000FF"/>
      <w:u w:val="single"/>
    </w:rPr>
  </w:style>
  <w:style w:type="paragraph" w:styleId="a8">
    <w:name w:val="List Paragraph"/>
    <w:basedOn w:val="a"/>
    <w:uiPriority w:val="34"/>
    <w:qFormat/>
    <w:rsid w:val="008C097E"/>
    <w:pPr>
      <w:spacing w:after="160" w:line="259" w:lineRule="auto"/>
      <w:ind w:left="720"/>
      <w:contextualSpacing/>
    </w:pPr>
  </w:style>
  <w:style w:type="table" w:styleId="a9">
    <w:name w:val="Table Grid"/>
    <w:basedOn w:val="a1"/>
    <w:uiPriority w:val="59"/>
    <w:rsid w:val="000D411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a">
    <w:name w:val="header"/>
    <w:basedOn w:val="a"/>
    <w:link w:val="ab"/>
    <w:uiPriority w:val="99"/>
    <w:unhideWhenUsed/>
    <w:rsid w:val="006E0E48"/>
    <w:pPr>
      <w:tabs>
        <w:tab w:val="center" w:pos="4677"/>
        <w:tab w:val="right" w:pos="9355"/>
      </w:tabs>
      <w:spacing w:after="0" w:line="240" w:lineRule="auto"/>
    </w:pPr>
  </w:style>
  <w:style w:type="character" w:customStyle="1" w:styleId="ab">
    <w:name w:val="Верхний колонтитул Знак"/>
    <w:basedOn w:val="a0"/>
    <w:link w:val="aa"/>
    <w:uiPriority w:val="99"/>
    <w:rsid w:val="006E0E48"/>
  </w:style>
  <w:style w:type="paragraph" w:styleId="ac">
    <w:name w:val="footer"/>
    <w:basedOn w:val="a"/>
    <w:link w:val="ad"/>
    <w:uiPriority w:val="99"/>
    <w:unhideWhenUsed/>
    <w:rsid w:val="006E0E48"/>
    <w:pPr>
      <w:tabs>
        <w:tab w:val="center" w:pos="4677"/>
        <w:tab w:val="right" w:pos="9355"/>
      </w:tabs>
      <w:spacing w:after="0" w:line="240" w:lineRule="auto"/>
    </w:pPr>
  </w:style>
  <w:style w:type="character" w:customStyle="1" w:styleId="ad">
    <w:name w:val="Нижний колонтитул Знак"/>
    <w:basedOn w:val="a0"/>
    <w:link w:val="ac"/>
    <w:uiPriority w:val="99"/>
    <w:rsid w:val="006E0E48"/>
  </w:style>
  <w:style w:type="character" w:styleId="ae">
    <w:name w:val="FollowedHyperlink"/>
    <w:basedOn w:val="a0"/>
    <w:uiPriority w:val="99"/>
    <w:semiHidden/>
    <w:unhideWhenUsed/>
    <w:rsid w:val="00DF7EF8"/>
    <w:rPr>
      <w:color w:val="800080" w:themeColor="followedHyperlink"/>
      <w:u w:val="single"/>
    </w:rPr>
  </w:style>
  <w:style w:type="character" w:customStyle="1" w:styleId="20">
    <w:name w:val="Заголовок 2 Знак"/>
    <w:basedOn w:val="a0"/>
    <w:link w:val="2"/>
    <w:uiPriority w:val="9"/>
    <w:semiHidden/>
    <w:rsid w:val="00990ED8"/>
    <w:rPr>
      <w:rFonts w:asciiTheme="majorHAnsi" w:eastAsiaTheme="majorEastAsia" w:hAnsiTheme="majorHAnsi" w:cstheme="majorBidi"/>
      <w:b/>
      <w:bCs/>
      <w:color w:val="4F81BD" w:themeColor="accent1"/>
      <w:sz w:val="26"/>
      <w:szCs w:val="26"/>
    </w:rPr>
  </w:style>
</w:styles>
</file>

<file path=word/webSettings.xml><?xml version="1.0" encoding="utf-8"?>
<w:webSettings xmlns:r="http://schemas.openxmlformats.org/officeDocument/2006/relationships" xmlns:w="http://schemas.openxmlformats.org/wordprocessingml/2006/main">
  <w:divs>
    <w:div w:id="50614127">
      <w:bodyDiv w:val="1"/>
      <w:marLeft w:val="0"/>
      <w:marRight w:val="0"/>
      <w:marTop w:val="0"/>
      <w:marBottom w:val="0"/>
      <w:divBdr>
        <w:top w:val="none" w:sz="0" w:space="0" w:color="auto"/>
        <w:left w:val="none" w:sz="0" w:space="0" w:color="auto"/>
        <w:bottom w:val="none" w:sz="0" w:space="0" w:color="auto"/>
        <w:right w:val="none" w:sz="0" w:space="0" w:color="auto"/>
      </w:divBdr>
      <w:divsChild>
        <w:div w:id="1748192091">
          <w:marLeft w:val="0"/>
          <w:marRight w:val="0"/>
          <w:marTop w:val="0"/>
          <w:marBottom w:val="0"/>
          <w:divBdr>
            <w:top w:val="none" w:sz="0" w:space="0" w:color="auto"/>
            <w:left w:val="none" w:sz="0" w:space="0" w:color="auto"/>
            <w:bottom w:val="none" w:sz="0" w:space="0" w:color="auto"/>
            <w:right w:val="none" w:sz="0" w:space="0" w:color="auto"/>
          </w:divBdr>
        </w:div>
      </w:divsChild>
    </w:div>
    <w:div w:id="203179397">
      <w:bodyDiv w:val="1"/>
      <w:marLeft w:val="0"/>
      <w:marRight w:val="0"/>
      <w:marTop w:val="0"/>
      <w:marBottom w:val="0"/>
      <w:divBdr>
        <w:top w:val="none" w:sz="0" w:space="0" w:color="auto"/>
        <w:left w:val="none" w:sz="0" w:space="0" w:color="auto"/>
        <w:bottom w:val="none" w:sz="0" w:space="0" w:color="auto"/>
        <w:right w:val="none" w:sz="0" w:space="0" w:color="auto"/>
      </w:divBdr>
    </w:div>
    <w:div w:id="546338524">
      <w:bodyDiv w:val="1"/>
      <w:marLeft w:val="0"/>
      <w:marRight w:val="0"/>
      <w:marTop w:val="0"/>
      <w:marBottom w:val="0"/>
      <w:divBdr>
        <w:top w:val="none" w:sz="0" w:space="0" w:color="auto"/>
        <w:left w:val="none" w:sz="0" w:space="0" w:color="auto"/>
        <w:bottom w:val="none" w:sz="0" w:space="0" w:color="auto"/>
        <w:right w:val="none" w:sz="0" w:space="0" w:color="auto"/>
      </w:divBdr>
    </w:div>
    <w:div w:id="623733169">
      <w:bodyDiv w:val="1"/>
      <w:marLeft w:val="0"/>
      <w:marRight w:val="0"/>
      <w:marTop w:val="0"/>
      <w:marBottom w:val="0"/>
      <w:divBdr>
        <w:top w:val="none" w:sz="0" w:space="0" w:color="auto"/>
        <w:left w:val="none" w:sz="0" w:space="0" w:color="auto"/>
        <w:bottom w:val="none" w:sz="0" w:space="0" w:color="auto"/>
        <w:right w:val="none" w:sz="0" w:space="0" w:color="auto"/>
      </w:divBdr>
    </w:div>
    <w:div w:id="721056355">
      <w:bodyDiv w:val="1"/>
      <w:marLeft w:val="0"/>
      <w:marRight w:val="0"/>
      <w:marTop w:val="0"/>
      <w:marBottom w:val="0"/>
      <w:divBdr>
        <w:top w:val="none" w:sz="0" w:space="0" w:color="auto"/>
        <w:left w:val="none" w:sz="0" w:space="0" w:color="auto"/>
        <w:bottom w:val="none" w:sz="0" w:space="0" w:color="auto"/>
        <w:right w:val="none" w:sz="0" w:space="0" w:color="auto"/>
      </w:divBdr>
    </w:div>
    <w:div w:id="722800626">
      <w:bodyDiv w:val="1"/>
      <w:marLeft w:val="0"/>
      <w:marRight w:val="0"/>
      <w:marTop w:val="0"/>
      <w:marBottom w:val="0"/>
      <w:divBdr>
        <w:top w:val="none" w:sz="0" w:space="0" w:color="auto"/>
        <w:left w:val="none" w:sz="0" w:space="0" w:color="auto"/>
        <w:bottom w:val="none" w:sz="0" w:space="0" w:color="auto"/>
        <w:right w:val="none" w:sz="0" w:space="0" w:color="auto"/>
      </w:divBdr>
    </w:div>
    <w:div w:id="797258930">
      <w:bodyDiv w:val="1"/>
      <w:marLeft w:val="0"/>
      <w:marRight w:val="0"/>
      <w:marTop w:val="0"/>
      <w:marBottom w:val="0"/>
      <w:divBdr>
        <w:top w:val="none" w:sz="0" w:space="0" w:color="auto"/>
        <w:left w:val="none" w:sz="0" w:space="0" w:color="auto"/>
        <w:bottom w:val="none" w:sz="0" w:space="0" w:color="auto"/>
        <w:right w:val="none" w:sz="0" w:space="0" w:color="auto"/>
      </w:divBdr>
      <w:divsChild>
        <w:div w:id="1290428934">
          <w:marLeft w:val="0"/>
          <w:marRight w:val="0"/>
          <w:marTop w:val="0"/>
          <w:marBottom w:val="0"/>
          <w:divBdr>
            <w:top w:val="none" w:sz="0" w:space="0" w:color="auto"/>
            <w:left w:val="none" w:sz="0" w:space="0" w:color="auto"/>
            <w:bottom w:val="none" w:sz="0" w:space="0" w:color="auto"/>
            <w:right w:val="none" w:sz="0" w:space="0" w:color="auto"/>
          </w:divBdr>
        </w:div>
      </w:divsChild>
    </w:div>
    <w:div w:id="863522581">
      <w:bodyDiv w:val="1"/>
      <w:marLeft w:val="0"/>
      <w:marRight w:val="0"/>
      <w:marTop w:val="0"/>
      <w:marBottom w:val="0"/>
      <w:divBdr>
        <w:top w:val="none" w:sz="0" w:space="0" w:color="auto"/>
        <w:left w:val="none" w:sz="0" w:space="0" w:color="auto"/>
        <w:bottom w:val="none" w:sz="0" w:space="0" w:color="auto"/>
        <w:right w:val="none" w:sz="0" w:space="0" w:color="auto"/>
      </w:divBdr>
    </w:div>
    <w:div w:id="1248884305">
      <w:bodyDiv w:val="1"/>
      <w:marLeft w:val="0"/>
      <w:marRight w:val="0"/>
      <w:marTop w:val="0"/>
      <w:marBottom w:val="0"/>
      <w:divBdr>
        <w:top w:val="none" w:sz="0" w:space="0" w:color="auto"/>
        <w:left w:val="none" w:sz="0" w:space="0" w:color="auto"/>
        <w:bottom w:val="none" w:sz="0" w:space="0" w:color="auto"/>
        <w:right w:val="none" w:sz="0" w:space="0" w:color="auto"/>
      </w:divBdr>
    </w:div>
    <w:div w:id="1301299956">
      <w:bodyDiv w:val="1"/>
      <w:marLeft w:val="0"/>
      <w:marRight w:val="0"/>
      <w:marTop w:val="0"/>
      <w:marBottom w:val="0"/>
      <w:divBdr>
        <w:top w:val="none" w:sz="0" w:space="0" w:color="auto"/>
        <w:left w:val="none" w:sz="0" w:space="0" w:color="auto"/>
        <w:bottom w:val="none" w:sz="0" w:space="0" w:color="auto"/>
        <w:right w:val="none" w:sz="0" w:space="0" w:color="auto"/>
      </w:divBdr>
      <w:divsChild>
        <w:div w:id="730346388">
          <w:marLeft w:val="0"/>
          <w:marRight w:val="0"/>
          <w:marTop w:val="0"/>
          <w:marBottom w:val="0"/>
          <w:divBdr>
            <w:top w:val="none" w:sz="0" w:space="0" w:color="auto"/>
            <w:left w:val="none" w:sz="0" w:space="0" w:color="auto"/>
            <w:bottom w:val="none" w:sz="0" w:space="0" w:color="auto"/>
            <w:right w:val="none" w:sz="0" w:space="0" w:color="auto"/>
          </w:divBdr>
          <w:divsChild>
            <w:div w:id="8542233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9113767">
      <w:bodyDiv w:val="1"/>
      <w:marLeft w:val="0"/>
      <w:marRight w:val="0"/>
      <w:marTop w:val="0"/>
      <w:marBottom w:val="0"/>
      <w:divBdr>
        <w:top w:val="none" w:sz="0" w:space="0" w:color="auto"/>
        <w:left w:val="none" w:sz="0" w:space="0" w:color="auto"/>
        <w:bottom w:val="none" w:sz="0" w:space="0" w:color="auto"/>
        <w:right w:val="none" w:sz="0" w:space="0" w:color="auto"/>
      </w:divBdr>
    </w:div>
    <w:div w:id="1479498125">
      <w:bodyDiv w:val="1"/>
      <w:marLeft w:val="0"/>
      <w:marRight w:val="0"/>
      <w:marTop w:val="0"/>
      <w:marBottom w:val="0"/>
      <w:divBdr>
        <w:top w:val="none" w:sz="0" w:space="0" w:color="auto"/>
        <w:left w:val="none" w:sz="0" w:space="0" w:color="auto"/>
        <w:bottom w:val="none" w:sz="0" w:space="0" w:color="auto"/>
        <w:right w:val="none" w:sz="0" w:space="0" w:color="auto"/>
      </w:divBdr>
    </w:div>
    <w:div w:id="1615550830">
      <w:bodyDiv w:val="1"/>
      <w:marLeft w:val="0"/>
      <w:marRight w:val="0"/>
      <w:marTop w:val="0"/>
      <w:marBottom w:val="0"/>
      <w:divBdr>
        <w:top w:val="none" w:sz="0" w:space="0" w:color="auto"/>
        <w:left w:val="none" w:sz="0" w:space="0" w:color="auto"/>
        <w:bottom w:val="none" w:sz="0" w:space="0" w:color="auto"/>
        <w:right w:val="none" w:sz="0" w:space="0" w:color="auto"/>
      </w:divBdr>
    </w:div>
    <w:div w:id="1645045138">
      <w:bodyDiv w:val="1"/>
      <w:marLeft w:val="0"/>
      <w:marRight w:val="0"/>
      <w:marTop w:val="0"/>
      <w:marBottom w:val="0"/>
      <w:divBdr>
        <w:top w:val="none" w:sz="0" w:space="0" w:color="auto"/>
        <w:left w:val="none" w:sz="0" w:space="0" w:color="auto"/>
        <w:bottom w:val="none" w:sz="0" w:space="0" w:color="auto"/>
        <w:right w:val="none" w:sz="0" w:space="0" w:color="auto"/>
      </w:divBdr>
      <w:divsChild>
        <w:div w:id="604732170">
          <w:marLeft w:val="0"/>
          <w:marRight w:val="0"/>
          <w:marTop w:val="0"/>
          <w:marBottom w:val="180"/>
          <w:divBdr>
            <w:top w:val="none" w:sz="0" w:space="0" w:color="auto"/>
            <w:left w:val="none" w:sz="0" w:space="0" w:color="auto"/>
            <w:bottom w:val="none" w:sz="0" w:space="0" w:color="auto"/>
            <w:right w:val="none" w:sz="0" w:space="0" w:color="auto"/>
          </w:divBdr>
        </w:div>
      </w:divsChild>
    </w:div>
    <w:div w:id="1646930012">
      <w:bodyDiv w:val="1"/>
      <w:marLeft w:val="0"/>
      <w:marRight w:val="0"/>
      <w:marTop w:val="0"/>
      <w:marBottom w:val="0"/>
      <w:divBdr>
        <w:top w:val="none" w:sz="0" w:space="0" w:color="auto"/>
        <w:left w:val="none" w:sz="0" w:space="0" w:color="auto"/>
        <w:bottom w:val="none" w:sz="0" w:space="0" w:color="auto"/>
        <w:right w:val="none" w:sz="0" w:space="0" w:color="auto"/>
      </w:divBdr>
    </w:div>
    <w:div w:id="1749494854">
      <w:bodyDiv w:val="1"/>
      <w:marLeft w:val="0"/>
      <w:marRight w:val="0"/>
      <w:marTop w:val="0"/>
      <w:marBottom w:val="0"/>
      <w:divBdr>
        <w:top w:val="none" w:sz="0" w:space="0" w:color="auto"/>
        <w:left w:val="none" w:sz="0" w:space="0" w:color="auto"/>
        <w:bottom w:val="none" w:sz="0" w:space="0" w:color="auto"/>
        <w:right w:val="none" w:sz="0" w:space="0" w:color="auto"/>
      </w:divBdr>
    </w:div>
    <w:div w:id="20657163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iller536@mail.ru" TargetMode="External"/><Relationship Id="rId13" Type="http://schemas.openxmlformats.org/officeDocument/2006/relationships/hyperlink" Target="http://ru.rfwiki.org/wiki/19_%D0%B4%D0%B5%D0%BA%D0%B0%D0%B1%D1%80%D1%8F" TargetMode="External"/><Relationship Id="rId18" Type="http://schemas.openxmlformats.org/officeDocument/2006/relationships/hyperlink" Target="http://ru.rfwiki.org/wiki/%D0%A3%D0%BB%D0%B8%D1%86%D0%B0_%D0%91%D0%B5%D0%BB%D1%8B%D1%88%D0%B5%D0%B2%D0%B0" TargetMode="External"/><Relationship Id="rId26" Type="http://schemas.openxmlformats.org/officeDocument/2006/relationships/hyperlink" Target="http://ru.rfwiki.org/wiki/2005_%D0%B3%D0%BE%D0%B4" TargetMode="External"/><Relationship Id="rId39"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ru.wiki2.org/wiki/1975_%D0%B3%D0%BE%D0%B4" TargetMode="External"/><Relationship Id="rId34" Type="http://schemas.openxmlformats.org/officeDocument/2006/relationships/hyperlink" Target="http://ru.rfwiki.org/wiki/%D0%9B%D0%B5%D0%BD%D0%B8%D0%B7%D0%B4%D0%B0%D1%82" TargetMode="External"/><Relationship Id="rId7" Type="http://schemas.openxmlformats.org/officeDocument/2006/relationships/endnotes" Target="endnotes.xml"/><Relationship Id="rId12" Type="http://schemas.openxmlformats.org/officeDocument/2006/relationships/hyperlink" Target="http://ru.rfwiki.org/wiki/%D0%A0%D0%B8%D0%B4,_%D0%94%D0%B6%D0%BE%D0%BD" TargetMode="External"/><Relationship Id="rId17" Type="http://schemas.openxmlformats.org/officeDocument/2006/relationships/hyperlink" Target="http://ru.rfwiki.org/wiki/2011_%D0%B3%D0%BE%D0%B4" TargetMode="External"/><Relationship Id="rId25" Type="http://schemas.openxmlformats.org/officeDocument/2006/relationships/hyperlink" Target="http://ru.rfwiki.org/wiki/19_%D0%B4%D0%B5%D0%BA%D0%B0%D0%B1%D1%80%D1%8F" TargetMode="External"/><Relationship Id="rId33" Type="http://schemas.openxmlformats.org/officeDocument/2006/relationships/hyperlink" Target="http://ru.rfwiki.org/wiki/%D0%98%D1%81%D0%B0%D1%87%D0%B5%D0%BD%D0%BA%D0%BE,_%D0%92%D0%B0%D0%BB%D0%B5%D1%80%D0%B8%D0%B9_%D0%93%D1%80%D0%B8%D0%B3%D0%BE%D1%80%D1%8C%D0%B5%D0%B2%D0%B8%D1%87"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ru.rfwiki.org/wiki/19_%D0%BD%D0%BE%D1%8F%D0%B1%D1%80%D1%8F" TargetMode="External"/><Relationship Id="rId20" Type="http://schemas.openxmlformats.org/officeDocument/2006/relationships/hyperlink" Target="https://ru.wiki2.org/wiki/3_%D0%BC%D0%B0%D1%80%D1%82%D0%B0" TargetMode="External"/><Relationship Id="rId29" Type="http://schemas.openxmlformats.org/officeDocument/2006/relationships/hyperlink" Target="http://ru.rfwiki.org/wiki/%D0%93%D0%BE%D1%80%D0%B1%D0%B0%D1%87%D0%B5%D0%B2%D0%B8%D1%87,_%D0%9A%D0%B8%D1%80%D0%B8%D0%BB%D0%BB_%D0%A1%D0%B5%D1%80%D0%B3%D0%B5%D0%B5%D0%B2%D0%B8%D1%8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ru.rfwiki.org/wiki/1975_%D0%B3%D0%BE%D0%B4" TargetMode="External"/><Relationship Id="rId24" Type="http://schemas.openxmlformats.org/officeDocument/2006/relationships/hyperlink" Target="https://ru.wiki2.org/wiki/1991_%D0%B3%D0%BE%D0%B4" TargetMode="External"/><Relationship Id="rId32" Type="http://schemas.openxmlformats.org/officeDocument/2006/relationships/hyperlink" Target="http://ru.rfwiki.org/wiki/%D0%98%D0%BD%D1%84%D0%BE%D1%80%D0%BC%D0%B0%D1%86%D0%B8%D0%BE%D0%BD%D0%BD%D0%BE-%D0%B8%D0%B7%D0%B4%D0%B0%D1%82%D0%B5%D0%BB%D1%8C%D1%81%D0%BA%D0%BE%D0%B5_%D0%B0%D0%B3%D0%B5%D0%BD%D1%82%D1%81%D1%82%D0%B2%D0%BE_%C2%AB%D0%9B%D0%98%D0%9A%C2%BB" TargetMode="External"/><Relationship Id="rId37" Type="http://schemas.openxmlformats.org/officeDocument/2006/relationships/hyperlink" Target="http://bb-spb-nevskoe.livejournal.com/43047.html" TargetMode="Externa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ru.rfwiki.org/wiki/%D0%94%D1%83%D0%B4%D0%BA%D0%B8%D0%BD,_%D0%92%D0%B8%D0%BA%D1%82%D0%BE%D1%80_%D0%95%D0%B2%D0%B3%D0%B5%D0%BD%D1%8C%D0%B5%D0%B2%D0%B8%D1%87" TargetMode="External"/><Relationship Id="rId23" Type="http://schemas.openxmlformats.org/officeDocument/2006/relationships/hyperlink" Target="https://ru.wiki2.org/wiki/%D0%A1%D0%A1%D0%A1%D0%A0" TargetMode="External"/><Relationship Id="rId28" Type="http://schemas.openxmlformats.org/officeDocument/2006/relationships/hyperlink" Target="http://www.statdata.ru/" TargetMode="External"/><Relationship Id="rId36" Type="http://schemas.openxmlformats.org/officeDocument/2006/relationships/hyperlink" Target="http://www.statdata.ru/naselenie-sankt-peterburga-po-rajonam" TargetMode="External"/><Relationship Id="rId10" Type="http://schemas.openxmlformats.org/officeDocument/2006/relationships/hyperlink" Target="http://ru.rfwiki.org/wiki/3_%D0%BC%D0%B0%D1%80%D1%82%D0%B0" TargetMode="External"/><Relationship Id="rId19" Type="http://schemas.openxmlformats.org/officeDocument/2006/relationships/hyperlink" Target="http://ru.rfwiki.org/wiki/22_%D0%B4%D0%B5%D0%BA%D0%B0%D0%B1%D1%80%D1%8F" TargetMode="External"/><Relationship Id="rId31" Type="http://schemas.openxmlformats.org/officeDocument/2006/relationships/hyperlink" Target="http://ru.rfwiki.org/wiki/%D0%95%D1%80%D0%BE%D1%84%D0%B5%D0%B5%D0%B2,_%D0%90%D0%BB%D0%B5%D0%BA%D1%81%D0%B5%D0%B9_%D0%94%D0%BC%D0%B8%D1%82%D1%80%D0%B8%D0%B5%D0%B2%D0%B8%D1%87" TargetMode="External"/><Relationship Id="rId4" Type="http://schemas.openxmlformats.org/officeDocument/2006/relationships/settings" Target="settings.xml"/><Relationship Id="rId9" Type="http://schemas.openxmlformats.org/officeDocument/2006/relationships/hyperlink" Target="http://ru.rfwiki.org/wiki/%D0%A3%D0%BB%D0%B8%D1%86%D0%B0_%D0%91%D0%B0%D0%B4%D0%B0%D0%B5%D0%B2%D0%B0_(%D0%A1%D0%B0%D0%BD%D0%BA%D1%82-%D0%9F%D0%B5%D1%82%D0%B5%D1%80%D0%B1%D1%83%D1%80%D0%B3)" TargetMode="External"/><Relationship Id="rId14" Type="http://schemas.openxmlformats.org/officeDocument/2006/relationships/hyperlink" Target="http://ru.rfwiki.org/wiki/2005_%D0%B3%D0%BE%D0%B4" TargetMode="External"/><Relationship Id="rId22" Type="http://schemas.openxmlformats.org/officeDocument/2006/relationships/hyperlink" Target="https://ru.wiki2.org/wiki/%D0%9F%D1%8F%D1%82%D0%B8%D0%BB%D0%B5%D1%82%D0%BA%D0%B8_%D0%A1%D0%A1%D0%A1%D0%A0" TargetMode="External"/><Relationship Id="rId27" Type="http://schemas.openxmlformats.org/officeDocument/2006/relationships/hyperlink" Target="http://ru.rfwiki.org/wiki/%D0%94%D1%83%D0%B4%D0%BA%D0%B8%D0%BD,_%D0%92%D0%B8%D0%BA%D1%82%D0%BE%D1%80_%D0%95%D0%B2%D0%B3%D0%B5%D0%BD%D1%8C%D0%B5%D0%B2%D0%B8%D1%87" TargetMode="External"/><Relationship Id="rId30" Type="http://schemas.openxmlformats.org/officeDocument/2006/relationships/hyperlink" Target="http://ru.rfwiki.org/wiki/%D0%90%D0%BB%D0%B5%D0%BA%D1%81%D0%B5%D0%B5%D0%B2%D0%B0,_%D0%A1%D0%B2%D0%B5%D1%82%D0%BB%D0%B0%D0%BD%D0%B0_%D0%92%D0%BB%D0%B0%D0%B4%D0%B8%D0%BC%D0%B8%D1%80%D0%BE%D0%B2%D0%BD%D0%B0" TargetMode="External"/><Relationship Id="rId35" Type="http://schemas.openxmlformats.org/officeDocument/2006/relationships/hyperlink" Target="http://www.gazeta.bn.ru/articles/2011/12/12/88391.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DA30F9-3856-487B-9CCA-721302671C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7510</Words>
  <Characters>42810</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StartSoft</Company>
  <LinksUpToDate>false</LinksUpToDate>
  <CharactersWithSpaces>50220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Alseitov</dc:creator>
  <cp:lastModifiedBy>Учебная фирма</cp:lastModifiedBy>
  <cp:revision>2</cp:revision>
  <cp:lastPrinted>2017-02-21T12:02:00Z</cp:lastPrinted>
  <dcterms:created xsi:type="dcterms:W3CDTF">2017-02-22T07:07:00Z</dcterms:created>
  <dcterms:modified xsi:type="dcterms:W3CDTF">2017-02-22T07:07:00Z</dcterms:modified>
</cp:coreProperties>
</file>